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16A7B" w14:textId="77777777" w:rsidR="009E58A3" w:rsidRPr="00091F5D" w:rsidRDefault="009E58A3" w:rsidP="004C5CB7">
      <w:pPr>
        <w:widowControl w:val="0"/>
        <w:spacing w:after="0" w:line="240" w:lineRule="auto"/>
        <w:jc w:val="center"/>
        <w:rPr>
          <w:rFonts w:ascii="Times New Roman" w:eastAsia="Times New Roman" w:hAnsi="Times New Roman" w:cs="Times New Roman"/>
          <w:b/>
          <w:color w:val="000000"/>
          <w:kern w:val="2"/>
          <w:sz w:val="24"/>
          <w:szCs w:val="24"/>
        </w:rPr>
      </w:pPr>
    </w:p>
    <w:p w14:paraId="25EF2FA0" w14:textId="4E8EE409" w:rsidR="004C5CB7" w:rsidRPr="00091F5D" w:rsidRDefault="004C5CB7" w:rsidP="004C5CB7">
      <w:pPr>
        <w:widowControl w:val="0"/>
        <w:spacing w:after="0" w:line="240" w:lineRule="auto"/>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 xml:space="preserve">ДОГОВОР № </w:t>
      </w:r>
      <w:r w:rsidR="00C71E42" w:rsidRPr="00091F5D">
        <w:rPr>
          <w:rFonts w:ascii="Times New Roman" w:eastAsia="Times New Roman" w:hAnsi="Times New Roman" w:cs="Times New Roman"/>
          <w:b/>
          <w:color w:val="000000"/>
          <w:kern w:val="2"/>
          <w:sz w:val="24"/>
          <w:szCs w:val="24"/>
        </w:rPr>
        <w:t>_______________</w:t>
      </w:r>
    </w:p>
    <w:p w14:paraId="6402C28C" w14:textId="77777777" w:rsidR="004C5CB7" w:rsidRPr="00091F5D" w:rsidRDefault="004C5CB7" w:rsidP="004C5CB7">
      <w:pPr>
        <w:widowControl w:val="0"/>
        <w:spacing w:after="0" w:line="240" w:lineRule="auto"/>
        <w:jc w:val="center"/>
        <w:rPr>
          <w:rFonts w:ascii="Times New Roman" w:eastAsia="Times New Roman" w:hAnsi="Times New Roman" w:cs="Times New Roman"/>
          <w:b/>
          <w:kern w:val="2"/>
          <w:sz w:val="24"/>
          <w:szCs w:val="24"/>
        </w:rPr>
      </w:pPr>
      <w:r w:rsidRPr="00091F5D">
        <w:rPr>
          <w:rFonts w:ascii="Times New Roman" w:eastAsia="Times New Roman" w:hAnsi="Times New Roman" w:cs="Times New Roman"/>
          <w:b/>
          <w:kern w:val="2"/>
          <w:sz w:val="24"/>
          <w:szCs w:val="24"/>
        </w:rPr>
        <w:t xml:space="preserve">на выполнение работ по техническому обслуживанию и ремонту </w:t>
      </w:r>
      <w:r w:rsidR="005F24C7" w:rsidRPr="00091F5D">
        <w:rPr>
          <w:rFonts w:ascii="Times New Roman" w:eastAsia="Times New Roman" w:hAnsi="Times New Roman" w:cs="Times New Roman"/>
          <w:b/>
          <w:kern w:val="2"/>
          <w:sz w:val="24"/>
          <w:szCs w:val="24"/>
        </w:rPr>
        <w:t>транспортных средств</w:t>
      </w:r>
    </w:p>
    <w:p w14:paraId="58EE6241" w14:textId="77777777" w:rsidR="004C5CB7" w:rsidRPr="00091F5D" w:rsidRDefault="004C5CB7" w:rsidP="004C5CB7">
      <w:pPr>
        <w:widowControl w:val="0"/>
        <w:spacing w:after="0" w:line="240" w:lineRule="auto"/>
        <w:jc w:val="both"/>
        <w:rPr>
          <w:rFonts w:ascii="Times New Roman" w:eastAsia="Times New Roman" w:hAnsi="Times New Roman" w:cs="Times New Roman"/>
          <w:b/>
          <w:color w:val="000000"/>
          <w:kern w:val="2"/>
          <w:sz w:val="24"/>
          <w:szCs w:val="24"/>
        </w:rPr>
      </w:pPr>
    </w:p>
    <w:p w14:paraId="3D6173E1" w14:textId="77777777" w:rsidR="00F00DEB" w:rsidRPr="00091F5D"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5EA76204" w14:textId="3AF1A5C0" w:rsidR="00F00DEB" w:rsidRPr="00091F5D" w:rsidRDefault="00F00DEB" w:rsidP="00603420">
      <w:pPr>
        <w:pStyle w:val="a5"/>
        <w:ind w:left="0" w:firstLine="709"/>
        <w:jc w:val="both"/>
      </w:pPr>
      <w:r w:rsidRPr="00091F5D">
        <w:t xml:space="preserve">_______________ «_____________», именуемое в дальнейшем </w:t>
      </w:r>
      <w:r w:rsidR="009E58A3" w:rsidRPr="00091F5D">
        <w:rPr>
          <w:b/>
          <w:i/>
        </w:rPr>
        <w:t>«Подрядчик</w:t>
      </w:r>
      <w:r w:rsidRPr="00091F5D">
        <w:rPr>
          <w:b/>
          <w:i/>
        </w:rPr>
        <w:t>»</w:t>
      </w:r>
      <w:r w:rsidRPr="00091F5D">
        <w:t xml:space="preserve">, в лице _________, действующ__ на основании ___________, с одной стороны, и </w:t>
      </w:r>
    </w:p>
    <w:p w14:paraId="56682724" w14:textId="41A8C127" w:rsidR="00F00DEB" w:rsidRPr="00091F5D" w:rsidRDefault="00F00DEB" w:rsidP="00603420">
      <w:pPr>
        <w:pStyle w:val="a5"/>
        <w:ind w:left="0" w:firstLine="709"/>
        <w:jc w:val="both"/>
      </w:pPr>
      <w:r w:rsidRPr="00091F5D">
        <w:rPr>
          <w:b/>
        </w:rPr>
        <w:t>Публичное акционерное общество «Ростелеком» («ПАО «Ростелеком»)</w:t>
      </w:r>
      <w:r w:rsidRPr="00091F5D">
        <w:t xml:space="preserve">, именуемое в дальнейшем </w:t>
      </w:r>
      <w:r w:rsidRPr="00091F5D">
        <w:rPr>
          <w:b/>
          <w:i/>
        </w:rPr>
        <w:t>«Заказчик»</w:t>
      </w:r>
      <w:r w:rsidRPr="00091F5D">
        <w:t xml:space="preserve">, в лице </w:t>
      </w:r>
      <w:r w:rsidR="00C71E42" w:rsidRPr="00091F5D">
        <w:t>_______________________</w:t>
      </w:r>
      <w:r w:rsidRPr="00091F5D">
        <w:t>, действующ</w:t>
      </w:r>
      <w:r w:rsidR="00D60966" w:rsidRPr="00091F5D">
        <w:t>его</w:t>
      </w:r>
      <w:r w:rsidRPr="00091F5D">
        <w:t xml:space="preserve"> на основании </w:t>
      </w:r>
      <w:r w:rsidR="00C71E42" w:rsidRPr="00091F5D">
        <w:t>________________________</w:t>
      </w:r>
      <w:r w:rsidRPr="00091F5D">
        <w:t>, с другой стороны, совместно именуемые «</w:t>
      </w:r>
      <w:r w:rsidRPr="00091F5D">
        <w:rPr>
          <w:b/>
          <w:i/>
        </w:rPr>
        <w:t>Стороны</w:t>
      </w:r>
      <w:r w:rsidRPr="00091F5D">
        <w:t>», а по отдельности «</w:t>
      </w:r>
      <w:r w:rsidRPr="00091F5D">
        <w:rPr>
          <w:b/>
          <w:i/>
        </w:rPr>
        <w:t>Сторона</w:t>
      </w:r>
      <w:r w:rsidRPr="00091F5D">
        <w:t xml:space="preserve">», заключили настоящий договор № </w:t>
      </w:r>
      <w:r w:rsidR="00C71E42" w:rsidRPr="00091F5D">
        <w:t>______________</w:t>
      </w:r>
      <w:r w:rsidRPr="00091F5D">
        <w:t xml:space="preserve"> (далее – «Договор») о нижеследующем:</w:t>
      </w:r>
    </w:p>
    <w:p w14:paraId="74B27B4C" w14:textId="77777777" w:rsidR="00F00DEB" w:rsidRPr="00091F5D" w:rsidRDefault="00F00DEB" w:rsidP="00603420">
      <w:pPr>
        <w:pStyle w:val="a5"/>
        <w:ind w:left="0" w:firstLine="709"/>
        <w:jc w:val="both"/>
      </w:pPr>
    </w:p>
    <w:p w14:paraId="7E311009" w14:textId="77777777" w:rsidR="004C5CB7"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1. ПРЕДМЕТ ДОГОВОРА</w:t>
      </w:r>
    </w:p>
    <w:p w14:paraId="3B412C2B" w14:textId="0115C896"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1.1. В рамках</w:t>
      </w:r>
      <w:r w:rsidR="004A288F" w:rsidRPr="00091F5D">
        <w:rPr>
          <w:rFonts w:ascii="Times New Roman" w:eastAsia="Times New Roman" w:hAnsi="Times New Roman" w:cs="Times New Roman"/>
          <w:color w:val="000000"/>
          <w:kern w:val="2"/>
          <w:sz w:val="24"/>
          <w:szCs w:val="24"/>
        </w:rPr>
        <w:t xml:space="preserve"> настоящего Договора Подрядчик</w:t>
      </w:r>
      <w:r w:rsidRPr="00091F5D">
        <w:rPr>
          <w:rFonts w:ascii="Times New Roman" w:eastAsia="Times New Roman" w:hAnsi="Times New Roman" w:cs="Times New Roman"/>
          <w:color w:val="000000"/>
          <w:kern w:val="2"/>
          <w:sz w:val="24"/>
          <w:szCs w:val="24"/>
        </w:rPr>
        <w:t xml:space="preserve"> обязуется выполнить работы по</w:t>
      </w:r>
      <w:r w:rsidR="00F00DEB"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те</w:t>
      </w:r>
      <w:r w:rsidR="00F00DEB" w:rsidRPr="00091F5D">
        <w:rPr>
          <w:rFonts w:ascii="Times New Roman" w:eastAsia="Times New Roman" w:hAnsi="Times New Roman" w:cs="Times New Roman"/>
          <w:color w:val="000000"/>
          <w:kern w:val="2"/>
          <w:sz w:val="24"/>
          <w:szCs w:val="24"/>
        </w:rPr>
        <w:t>хническому обслуживанию и</w:t>
      </w:r>
      <w:r w:rsidRPr="00091F5D">
        <w:rPr>
          <w:rFonts w:ascii="Times New Roman" w:eastAsia="Times New Roman" w:hAnsi="Times New Roman" w:cs="Times New Roman"/>
          <w:color w:val="000000"/>
          <w:kern w:val="2"/>
          <w:sz w:val="24"/>
          <w:szCs w:val="24"/>
        </w:rPr>
        <w:t xml:space="preserve"> ремонту транспортных средств Заказчика </w:t>
      </w:r>
      <w:r w:rsidR="00F00DEB" w:rsidRPr="00091F5D">
        <w:rPr>
          <w:rFonts w:ascii="Times New Roman" w:eastAsia="Times New Roman" w:hAnsi="Times New Roman" w:cs="Times New Roman"/>
          <w:color w:val="000000"/>
          <w:kern w:val="2"/>
          <w:sz w:val="24"/>
          <w:szCs w:val="24"/>
        </w:rPr>
        <w:t xml:space="preserve">(далее </w:t>
      </w:r>
      <w:r w:rsidRPr="00091F5D">
        <w:rPr>
          <w:rFonts w:ascii="Times New Roman" w:eastAsia="Times New Roman" w:hAnsi="Times New Roman" w:cs="Times New Roman"/>
          <w:color w:val="000000"/>
          <w:kern w:val="2"/>
          <w:sz w:val="24"/>
          <w:szCs w:val="24"/>
        </w:rPr>
        <w:t>– «Работы») в соответствии с Приложением №1 к Договору (Техническое Задан</w:t>
      </w:r>
      <w:r w:rsidR="00F00DEB" w:rsidRPr="00091F5D">
        <w:rPr>
          <w:rFonts w:ascii="Times New Roman" w:eastAsia="Times New Roman" w:hAnsi="Times New Roman" w:cs="Times New Roman"/>
          <w:color w:val="000000"/>
          <w:kern w:val="2"/>
          <w:sz w:val="24"/>
          <w:szCs w:val="24"/>
        </w:rPr>
        <w:t xml:space="preserve">ие), а </w:t>
      </w:r>
      <w:r w:rsidRPr="00091F5D">
        <w:rPr>
          <w:rFonts w:ascii="Times New Roman" w:eastAsia="Times New Roman" w:hAnsi="Times New Roman" w:cs="Times New Roman"/>
          <w:color w:val="000000"/>
          <w:kern w:val="2"/>
          <w:sz w:val="24"/>
          <w:szCs w:val="24"/>
        </w:rPr>
        <w:t>Заказчик обязуется принять и оплатить выполненные Работы.</w:t>
      </w:r>
    </w:p>
    <w:p w14:paraId="4E48540C"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1.2. Работы выполняются в соответствии с Заявка</w:t>
      </w:r>
      <w:r w:rsidR="00F00DEB" w:rsidRPr="00091F5D">
        <w:rPr>
          <w:rFonts w:ascii="Times New Roman" w:eastAsia="Times New Roman" w:hAnsi="Times New Roman" w:cs="Times New Roman"/>
          <w:color w:val="000000"/>
          <w:kern w:val="2"/>
          <w:sz w:val="24"/>
          <w:szCs w:val="24"/>
        </w:rPr>
        <w:t xml:space="preserve">ми на выполнение Работ (форма - </w:t>
      </w:r>
      <w:r w:rsidRPr="00091F5D">
        <w:rPr>
          <w:rFonts w:ascii="Times New Roman" w:eastAsia="Times New Roman" w:hAnsi="Times New Roman" w:cs="Times New Roman"/>
          <w:color w:val="000000"/>
          <w:kern w:val="2"/>
          <w:sz w:val="24"/>
          <w:szCs w:val="24"/>
        </w:rPr>
        <w:t>Приложение №4 к Договору), и в соответствии со следующими документами:</w:t>
      </w:r>
    </w:p>
    <w:p w14:paraId="47CD35D0"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Сервисной книжкой на автотранспортное средство (далее – «ТС»);</w:t>
      </w:r>
    </w:p>
    <w:p w14:paraId="26964428" w14:textId="24B020AA"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Инструкциями по эксплуатации ТС со</w:t>
      </w:r>
      <w:r w:rsidR="005C5412" w:rsidRPr="00091F5D">
        <w:rPr>
          <w:rFonts w:ascii="Times New Roman" w:eastAsia="Times New Roman" w:hAnsi="Times New Roman" w:cs="Times New Roman"/>
          <w:color w:val="000000"/>
          <w:kern w:val="2"/>
          <w:sz w:val="24"/>
          <w:szCs w:val="24"/>
        </w:rPr>
        <w:t>гласно перечню, указанному в п.1</w:t>
      </w:r>
      <w:r w:rsidRPr="00091F5D">
        <w:rPr>
          <w:rFonts w:ascii="Times New Roman" w:eastAsia="Times New Roman" w:hAnsi="Times New Roman" w:cs="Times New Roman"/>
          <w:color w:val="000000"/>
          <w:kern w:val="2"/>
          <w:sz w:val="24"/>
          <w:szCs w:val="24"/>
        </w:rPr>
        <w:t>.4</w:t>
      </w:r>
      <w:r w:rsidR="00857F0E" w:rsidRPr="00091F5D">
        <w:rPr>
          <w:rFonts w:ascii="Times New Roman" w:eastAsia="Times New Roman" w:hAnsi="Times New Roman" w:cs="Times New Roman"/>
          <w:color w:val="000000"/>
          <w:kern w:val="2"/>
          <w:sz w:val="24"/>
          <w:szCs w:val="24"/>
        </w:rPr>
        <w:t xml:space="preserve"> </w:t>
      </w:r>
      <w:r w:rsidR="004B20F3" w:rsidRPr="00091F5D">
        <w:rPr>
          <w:rFonts w:ascii="Times New Roman" w:eastAsia="Times New Roman" w:hAnsi="Times New Roman" w:cs="Times New Roman"/>
          <w:color w:val="000000"/>
          <w:kern w:val="2"/>
          <w:sz w:val="24"/>
          <w:szCs w:val="24"/>
        </w:rPr>
        <w:t>Приложения №1 к Договору (Техническое Задание)</w:t>
      </w:r>
    </w:p>
    <w:p w14:paraId="6DC172F8"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Сервисной литературой завода-изготовителя.</w:t>
      </w:r>
    </w:p>
    <w:p w14:paraId="31647607" w14:textId="368211B2"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1.3. Виды, объем, характер работ, сроки выполнения работ и другая необходимая</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информация определяется в Заявке Заказчика и Заказ-наряде </w:t>
      </w:r>
      <w:r w:rsidR="001A1F8E"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w:t>
      </w:r>
    </w:p>
    <w:p w14:paraId="7610AD9A" w14:textId="1DB12AF6"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1.4. Перечень ТС с указанием их государственных регистрационных номеров, принимаемых</w:t>
      </w:r>
      <w:r w:rsidR="00857F0E" w:rsidRPr="00091F5D">
        <w:rPr>
          <w:rFonts w:ascii="Times New Roman" w:eastAsia="Times New Roman" w:hAnsi="Times New Roman" w:cs="Times New Roman"/>
          <w:color w:val="000000"/>
          <w:kern w:val="2"/>
          <w:sz w:val="24"/>
          <w:szCs w:val="24"/>
        </w:rPr>
        <w:t xml:space="preserve"> </w:t>
      </w:r>
      <w:r w:rsidR="004A288F" w:rsidRPr="00091F5D">
        <w:rPr>
          <w:rFonts w:ascii="Times New Roman" w:eastAsia="Times New Roman" w:hAnsi="Times New Roman" w:cs="Times New Roman"/>
          <w:color w:val="000000"/>
          <w:kern w:val="2"/>
          <w:sz w:val="24"/>
          <w:szCs w:val="24"/>
        </w:rPr>
        <w:t>на обслуживание Подрядчиком</w:t>
      </w:r>
      <w:r w:rsidRPr="00091F5D">
        <w:rPr>
          <w:rFonts w:ascii="Times New Roman" w:eastAsia="Times New Roman" w:hAnsi="Times New Roman" w:cs="Times New Roman"/>
          <w:color w:val="000000"/>
          <w:kern w:val="2"/>
          <w:sz w:val="24"/>
          <w:szCs w:val="24"/>
        </w:rPr>
        <w:t>, содержится в Приложении № 1 к Договору и является</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неотъемлемой частью Договора. Данный перечень может быть изменен по письменному</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соглашению Сторон.</w:t>
      </w:r>
    </w:p>
    <w:p w14:paraId="78E0DC96" w14:textId="59D0115F"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1.5. Срок выполнения Работ по каждой отдельной Заявке определяется в такой Заявке, с</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учетом п.</w:t>
      </w:r>
      <w:r w:rsidR="003742C0" w:rsidRPr="00091F5D">
        <w:rPr>
          <w:rFonts w:ascii="Times New Roman" w:eastAsia="Times New Roman" w:hAnsi="Times New Roman" w:cs="Times New Roman"/>
          <w:color w:val="000000"/>
          <w:kern w:val="2"/>
          <w:sz w:val="24"/>
          <w:szCs w:val="24"/>
        </w:rPr>
        <w:t>2</w:t>
      </w:r>
      <w:r w:rsidRPr="00091F5D">
        <w:rPr>
          <w:rFonts w:ascii="Times New Roman" w:eastAsia="Times New Roman" w:hAnsi="Times New Roman" w:cs="Times New Roman"/>
          <w:color w:val="000000"/>
          <w:kern w:val="2"/>
          <w:sz w:val="24"/>
          <w:szCs w:val="24"/>
        </w:rPr>
        <w:t>.8 Технического задания (Приложение №1 к Договору).</w:t>
      </w:r>
    </w:p>
    <w:p w14:paraId="657B5935" w14:textId="79BE2170"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1.6. Место выпо</w:t>
      </w:r>
      <w:r w:rsidR="00C71E42" w:rsidRPr="00091F5D">
        <w:rPr>
          <w:rFonts w:ascii="Times New Roman" w:eastAsia="Times New Roman" w:hAnsi="Times New Roman" w:cs="Times New Roman"/>
          <w:color w:val="000000"/>
          <w:kern w:val="2"/>
          <w:sz w:val="24"/>
          <w:szCs w:val="24"/>
        </w:rPr>
        <w:t xml:space="preserve">лнения Работ: на территории г. </w:t>
      </w:r>
      <w:r w:rsidR="005C5412" w:rsidRPr="00091F5D">
        <w:rPr>
          <w:rFonts w:ascii="Times New Roman" w:eastAsia="Times New Roman" w:hAnsi="Times New Roman" w:cs="Times New Roman"/>
          <w:color w:val="000000"/>
          <w:kern w:val="2"/>
          <w:sz w:val="24"/>
          <w:szCs w:val="24"/>
        </w:rPr>
        <w:t>Воронеж.</w:t>
      </w:r>
      <w:r w:rsidR="00C71E42"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ТС Заказчика должны размещаться на</w:t>
      </w:r>
      <w:r w:rsidR="00460294" w:rsidRPr="00091F5D">
        <w:rPr>
          <w:rFonts w:ascii="Times New Roman" w:eastAsia="Times New Roman" w:hAnsi="Times New Roman" w:cs="Times New Roman"/>
          <w:color w:val="000000"/>
          <w:kern w:val="2"/>
          <w:sz w:val="24"/>
          <w:szCs w:val="24"/>
        </w:rPr>
        <w:t xml:space="preserve"> </w:t>
      </w:r>
      <w:r w:rsidR="004A288F" w:rsidRPr="00091F5D">
        <w:rPr>
          <w:rFonts w:ascii="Times New Roman" w:eastAsia="Times New Roman" w:hAnsi="Times New Roman" w:cs="Times New Roman"/>
          <w:color w:val="000000"/>
          <w:kern w:val="2"/>
          <w:sz w:val="24"/>
          <w:szCs w:val="24"/>
        </w:rPr>
        <w:t>охраняемой стоянке Подрядчика</w:t>
      </w:r>
      <w:r w:rsidRPr="00091F5D">
        <w:rPr>
          <w:rFonts w:ascii="Times New Roman" w:eastAsia="Times New Roman" w:hAnsi="Times New Roman" w:cs="Times New Roman"/>
          <w:color w:val="000000"/>
          <w:kern w:val="2"/>
          <w:sz w:val="24"/>
          <w:szCs w:val="24"/>
        </w:rPr>
        <w:t xml:space="preserve"> с даты подписани</w:t>
      </w:r>
      <w:r w:rsidR="00F00DEB" w:rsidRPr="00091F5D">
        <w:rPr>
          <w:rFonts w:ascii="Times New Roman" w:eastAsia="Times New Roman" w:hAnsi="Times New Roman" w:cs="Times New Roman"/>
          <w:color w:val="000000"/>
          <w:kern w:val="2"/>
          <w:sz w:val="24"/>
          <w:szCs w:val="24"/>
        </w:rPr>
        <w:t xml:space="preserve">я Акта приемки-сдачи ТС до даты </w:t>
      </w:r>
      <w:r w:rsidRPr="00091F5D">
        <w:rPr>
          <w:rFonts w:ascii="Times New Roman" w:eastAsia="Times New Roman" w:hAnsi="Times New Roman" w:cs="Times New Roman"/>
          <w:color w:val="000000"/>
          <w:kern w:val="2"/>
          <w:sz w:val="24"/>
          <w:szCs w:val="24"/>
        </w:rPr>
        <w:t xml:space="preserve">подписания Акта </w:t>
      </w:r>
      <w:r w:rsidR="00852B32">
        <w:rPr>
          <w:rFonts w:ascii="Times New Roman" w:eastAsia="Times New Roman" w:hAnsi="Times New Roman" w:cs="Times New Roman"/>
          <w:color w:val="000000"/>
          <w:kern w:val="2"/>
          <w:sz w:val="24"/>
          <w:szCs w:val="24"/>
        </w:rPr>
        <w:t>сдачи-приемки Работ</w:t>
      </w:r>
    </w:p>
    <w:p w14:paraId="481A23B0" w14:textId="77777777" w:rsidR="00F00DEB" w:rsidRPr="00091F5D"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2DD8042F" w14:textId="77777777" w:rsidR="00F00DEB" w:rsidRPr="00091F5D" w:rsidRDefault="00CE511F"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 ПОРЯДОК ВЫПОЛНЕНИЯ РАБОТ</w:t>
      </w:r>
    </w:p>
    <w:p w14:paraId="53255278" w14:textId="36EDA9B0"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kern w:val="2"/>
          <w:sz w:val="24"/>
          <w:szCs w:val="24"/>
        </w:rPr>
        <w:t xml:space="preserve">1.7.1. </w:t>
      </w:r>
      <w:r w:rsidRPr="00091F5D">
        <w:rPr>
          <w:rFonts w:ascii="Times New Roman" w:eastAsia="Times New Roman" w:hAnsi="Times New Roman" w:cs="Times New Roman"/>
          <w:color w:val="000000"/>
          <w:kern w:val="2"/>
          <w:sz w:val="24"/>
          <w:szCs w:val="24"/>
        </w:rPr>
        <w:t xml:space="preserve">Заказчик составляет </w:t>
      </w:r>
      <w:r w:rsidR="00136970" w:rsidRPr="00091F5D">
        <w:rPr>
          <w:rFonts w:ascii="Times New Roman" w:eastAsia="Times New Roman" w:hAnsi="Times New Roman" w:cs="Times New Roman"/>
          <w:color w:val="000000" w:themeColor="text1"/>
          <w:kern w:val="2"/>
          <w:sz w:val="24"/>
          <w:szCs w:val="24"/>
        </w:rPr>
        <w:t>проект</w:t>
      </w:r>
      <w:r w:rsidR="00F97164" w:rsidRPr="00091F5D">
        <w:rPr>
          <w:rFonts w:ascii="Times New Roman" w:eastAsia="Times New Roman" w:hAnsi="Times New Roman" w:cs="Times New Roman"/>
          <w:color w:val="000000"/>
          <w:kern w:val="2"/>
          <w:sz w:val="24"/>
          <w:szCs w:val="24"/>
        </w:rPr>
        <w:t xml:space="preserve"> Заявки</w:t>
      </w:r>
      <w:r w:rsidRPr="00091F5D">
        <w:rPr>
          <w:rFonts w:ascii="Times New Roman" w:eastAsia="Times New Roman" w:hAnsi="Times New Roman" w:cs="Times New Roman"/>
          <w:color w:val="000000"/>
          <w:kern w:val="2"/>
          <w:sz w:val="24"/>
          <w:szCs w:val="24"/>
        </w:rPr>
        <w:t xml:space="preserve"> на выполнение работ по ремонту и/или техническому</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обслужива</w:t>
      </w:r>
      <w:r w:rsidR="004A288F" w:rsidRPr="00091F5D">
        <w:rPr>
          <w:rFonts w:ascii="Times New Roman" w:eastAsia="Times New Roman" w:hAnsi="Times New Roman" w:cs="Times New Roman"/>
          <w:color w:val="000000"/>
          <w:kern w:val="2"/>
          <w:sz w:val="24"/>
          <w:szCs w:val="24"/>
        </w:rPr>
        <w:t>нию ТС и передает ее Подрядчику</w:t>
      </w:r>
      <w:r w:rsidRPr="00091F5D">
        <w:rPr>
          <w:rFonts w:ascii="Times New Roman" w:eastAsia="Times New Roman" w:hAnsi="Times New Roman" w:cs="Times New Roman"/>
          <w:color w:val="000000"/>
          <w:kern w:val="2"/>
          <w:sz w:val="24"/>
          <w:szCs w:val="24"/>
        </w:rPr>
        <w:t xml:space="preserve"> посредством электронной почты, по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контактам, указанным в Приложении №</w:t>
      </w:r>
      <w:r w:rsidR="00D60966"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2 к Договору.</w:t>
      </w:r>
    </w:p>
    <w:p w14:paraId="59D9A5CD" w14:textId="77777777"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1.7.2. Заявка на выполнение Работ (далее Заявка) должна содержать: требования к</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выполняемым Работам, содержание Работ, объем Работ, срок выполнения Работ, стоимость</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Работ, иные условия, согласованные Сторонами в настоящем Договоре. С момента</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подписания Заявки Сторонами, она является неотъемлемой частью Договора.</w:t>
      </w:r>
    </w:p>
    <w:p w14:paraId="0DBA8C02" w14:textId="25793B8B"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1.7.3. Срок рассмотрения </w:t>
      </w:r>
      <w:r w:rsidR="00136970" w:rsidRPr="00091F5D">
        <w:rPr>
          <w:rFonts w:ascii="Times New Roman" w:eastAsia="Times New Roman" w:hAnsi="Times New Roman" w:cs="Times New Roman"/>
          <w:color w:val="000000" w:themeColor="text1"/>
          <w:kern w:val="2"/>
          <w:sz w:val="24"/>
          <w:szCs w:val="24"/>
        </w:rPr>
        <w:t>проекта</w:t>
      </w:r>
      <w:r w:rsidR="00F97164"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Заявки </w:t>
      </w:r>
      <w:r w:rsidR="001A1F8E"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 не </w:t>
      </w:r>
      <w:r w:rsidR="00CE511F" w:rsidRPr="00091F5D">
        <w:rPr>
          <w:rFonts w:ascii="Times New Roman" w:eastAsia="Times New Roman" w:hAnsi="Times New Roman" w:cs="Times New Roman"/>
          <w:color w:val="000000"/>
          <w:kern w:val="2"/>
          <w:sz w:val="24"/>
          <w:szCs w:val="24"/>
        </w:rPr>
        <w:t>более 1</w:t>
      </w:r>
      <w:r w:rsidRPr="00091F5D">
        <w:rPr>
          <w:rFonts w:ascii="Times New Roman" w:eastAsia="Times New Roman" w:hAnsi="Times New Roman" w:cs="Times New Roman"/>
          <w:color w:val="000000"/>
          <w:kern w:val="2"/>
          <w:sz w:val="24"/>
          <w:szCs w:val="24"/>
        </w:rPr>
        <w:t xml:space="preserve"> </w:t>
      </w:r>
      <w:r w:rsidR="00CE511F" w:rsidRPr="00091F5D">
        <w:rPr>
          <w:rFonts w:ascii="Times New Roman" w:eastAsia="Times New Roman" w:hAnsi="Times New Roman" w:cs="Times New Roman"/>
          <w:color w:val="000000"/>
          <w:kern w:val="2"/>
          <w:sz w:val="24"/>
          <w:szCs w:val="24"/>
        </w:rPr>
        <w:t>(</w:t>
      </w:r>
      <w:r w:rsidRPr="00091F5D">
        <w:rPr>
          <w:rFonts w:ascii="Times New Roman" w:eastAsia="Times New Roman" w:hAnsi="Times New Roman" w:cs="Times New Roman"/>
          <w:color w:val="000000"/>
          <w:kern w:val="2"/>
          <w:sz w:val="24"/>
          <w:szCs w:val="24"/>
        </w:rPr>
        <w:t>одного</w:t>
      </w:r>
      <w:r w:rsidR="00CE511F" w:rsidRPr="00091F5D">
        <w:rPr>
          <w:rFonts w:ascii="Times New Roman" w:eastAsia="Times New Roman" w:hAnsi="Times New Roman" w:cs="Times New Roman"/>
          <w:color w:val="000000"/>
          <w:kern w:val="2"/>
          <w:sz w:val="24"/>
          <w:szCs w:val="24"/>
        </w:rPr>
        <w:t>)</w:t>
      </w:r>
      <w:r w:rsidRPr="00091F5D">
        <w:rPr>
          <w:rFonts w:ascii="Times New Roman" w:eastAsia="Times New Roman" w:hAnsi="Times New Roman" w:cs="Times New Roman"/>
          <w:color w:val="000000"/>
          <w:kern w:val="2"/>
          <w:sz w:val="24"/>
          <w:szCs w:val="24"/>
        </w:rPr>
        <w:t xml:space="preserve"> рабочего дня,</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следующего за днем получения Заявки. По окончании указанного срока </w:t>
      </w:r>
      <w:r w:rsidR="00136970" w:rsidRPr="00091F5D">
        <w:rPr>
          <w:rFonts w:ascii="Times New Roman" w:eastAsia="Times New Roman" w:hAnsi="Times New Roman" w:cs="Times New Roman"/>
          <w:color w:val="000000"/>
          <w:kern w:val="2"/>
          <w:sz w:val="24"/>
          <w:szCs w:val="24"/>
        </w:rPr>
        <w:t>Подрядчик обязуется направить Заказчику либо подтверждение согласования проекта Заявки, либо мотивированный отказ от ее согласования</w:t>
      </w:r>
      <w:r w:rsidRPr="00091F5D">
        <w:rPr>
          <w:rFonts w:ascii="Times New Roman" w:eastAsia="Times New Roman" w:hAnsi="Times New Roman" w:cs="Times New Roman"/>
          <w:color w:val="000000"/>
          <w:kern w:val="2"/>
          <w:sz w:val="24"/>
          <w:szCs w:val="24"/>
        </w:rPr>
        <w:t xml:space="preserve"> с указанием на пункты</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Договора, которому она не соответствует. Заказчик и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в последнем случае</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дорабатывают текст Заявки в рабочем порядке в срок не более 2 (двух) рабочих дней, после</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чего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направляет в адрес Заказчика </w:t>
      </w:r>
      <w:r w:rsidR="00136970" w:rsidRPr="00091F5D">
        <w:rPr>
          <w:rFonts w:ascii="Times New Roman" w:eastAsia="Times New Roman" w:hAnsi="Times New Roman" w:cs="Times New Roman"/>
          <w:color w:val="000000"/>
          <w:kern w:val="2"/>
          <w:sz w:val="24"/>
          <w:szCs w:val="24"/>
        </w:rPr>
        <w:t>согласованный проект</w:t>
      </w:r>
      <w:r w:rsidRPr="00091F5D">
        <w:rPr>
          <w:rFonts w:ascii="Times New Roman" w:eastAsia="Times New Roman" w:hAnsi="Times New Roman" w:cs="Times New Roman"/>
          <w:color w:val="000000"/>
          <w:kern w:val="2"/>
          <w:sz w:val="24"/>
          <w:szCs w:val="24"/>
        </w:rPr>
        <w:t xml:space="preserve"> Заявк</w:t>
      </w:r>
      <w:r w:rsidR="00136970" w:rsidRPr="00091F5D">
        <w:rPr>
          <w:rFonts w:ascii="Times New Roman" w:eastAsia="Times New Roman" w:hAnsi="Times New Roman" w:cs="Times New Roman"/>
          <w:color w:val="000000"/>
          <w:kern w:val="2"/>
          <w:sz w:val="24"/>
          <w:szCs w:val="24"/>
        </w:rPr>
        <w:t>и.</w:t>
      </w:r>
      <w:r w:rsidRPr="00091F5D">
        <w:rPr>
          <w:rFonts w:ascii="Times New Roman" w:eastAsia="Times New Roman" w:hAnsi="Times New Roman" w:cs="Times New Roman"/>
          <w:color w:val="000000"/>
          <w:kern w:val="2"/>
          <w:sz w:val="24"/>
          <w:szCs w:val="24"/>
        </w:rPr>
        <w:t xml:space="preserve"> </w:t>
      </w:r>
    </w:p>
    <w:p w14:paraId="53A44EFF" w14:textId="208E2C09" w:rsidR="00723A10" w:rsidRPr="00091F5D" w:rsidRDefault="00723A10" w:rsidP="00603420">
      <w:pPr>
        <w:spacing w:after="0" w:line="240" w:lineRule="auto"/>
        <w:ind w:firstLine="709"/>
        <w:jc w:val="both"/>
        <w:rPr>
          <w:rFonts w:ascii="Times New Roman" w:eastAsia="Calibri" w:hAnsi="Times New Roman" w:cs="Times New Roman"/>
          <w:sz w:val="24"/>
          <w:szCs w:val="24"/>
          <w:lang w:eastAsia="ru-RU"/>
        </w:rPr>
      </w:pPr>
      <w:r w:rsidRPr="00091F5D">
        <w:rPr>
          <w:rFonts w:ascii="Times New Roman" w:eastAsia="Calibri" w:hAnsi="Times New Roman" w:cs="Times New Roman"/>
          <w:sz w:val="24"/>
          <w:szCs w:val="24"/>
          <w:lang w:eastAsia="ru-RU"/>
        </w:rPr>
        <w:t xml:space="preserve">1.7.4. По завершении согласования проекта Заявки: </w:t>
      </w:r>
    </w:p>
    <w:p w14:paraId="617777C8" w14:textId="6BDFA39E" w:rsidR="00723A10" w:rsidRPr="00091F5D" w:rsidRDefault="00723A10" w:rsidP="00603420">
      <w:pPr>
        <w:spacing w:after="0" w:line="240" w:lineRule="auto"/>
        <w:ind w:firstLine="709"/>
        <w:jc w:val="both"/>
        <w:rPr>
          <w:rFonts w:ascii="Times New Roman" w:eastAsia="Calibri" w:hAnsi="Times New Roman" w:cs="Times New Roman"/>
          <w:sz w:val="24"/>
          <w:szCs w:val="24"/>
          <w:lang w:eastAsia="ru-RU"/>
        </w:rPr>
      </w:pPr>
      <w:r w:rsidRPr="00091F5D">
        <w:rPr>
          <w:rFonts w:ascii="Times New Roman" w:eastAsia="Calibri" w:hAnsi="Times New Roman" w:cs="Times New Roman"/>
          <w:sz w:val="24"/>
          <w:szCs w:val="24"/>
          <w:lang w:eastAsia="ru-RU"/>
        </w:rPr>
        <w:t>1.7.4.1. Заказчик подписывает Заявку с</w:t>
      </w:r>
      <w:r w:rsidR="001A1F8E" w:rsidRPr="00091F5D">
        <w:rPr>
          <w:rFonts w:ascii="Times New Roman" w:eastAsia="Calibri" w:hAnsi="Times New Roman" w:cs="Times New Roman"/>
          <w:sz w:val="24"/>
          <w:szCs w:val="24"/>
          <w:lang w:eastAsia="ru-RU"/>
        </w:rPr>
        <w:t xml:space="preserve">о своей Стороны </w:t>
      </w:r>
      <w:r w:rsidR="00F97CE2" w:rsidRPr="00091F5D">
        <w:rPr>
          <w:rFonts w:ascii="Times New Roman" w:eastAsia="Calibri" w:hAnsi="Times New Roman" w:cs="Times New Roman"/>
          <w:sz w:val="24"/>
          <w:szCs w:val="24"/>
          <w:lang w:eastAsia="ru-RU"/>
        </w:rPr>
        <w:t xml:space="preserve">в срок не более 3 (трех) рабочих дней с момента получения, согласно п. 1.7.3 настоящего Договора и </w:t>
      </w:r>
      <w:r w:rsidR="001A1F8E" w:rsidRPr="00091F5D">
        <w:rPr>
          <w:rFonts w:ascii="Times New Roman" w:eastAsia="Calibri" w:hAnsi="Times New Roman" w:cs="Times New Roman"/>
          <w:sz w:val="24"/>
          <w:szCs w:val="24"/>
          <w:lang w:eastAsia="ru-RU"/>
        </w:rPr>
        <w:t>направляет ее</w:t>
      </w:r>
      <w:r w:rsidRPr="00091F5D">
        <w:rPr>
          <w:rFonts w:ascii="Times New Roman" w:eastAsia="Calibri" w:hAnsi="Times New Roman" w:cs="Times New Roman"/>
          <w:sz w:val="24"/>
          <w:szCs w:val="24"/>
          <w:lang w:eastAsia="ru-RU"/>
        </w:rPr>
        <w:t xml:space="preserve"> Подрядчику в порядке, предусмотренном Соглашением об осуществлении документооборота в </w:t>
      </w:r>
      <w:r w:rsidR="00A577F8" w:rsidRPr="00091F5D">
        <w:rPr>
          <w:rFonts w:ascii="Times New Roman" w:eastAsia="Calibri" w:hAnsi="Times New Roman" w:cs="Times New Roman"/>
          <w:sz w:val="24"/>
          <w:szCs w:val="24"/>
          <w:lang w:eastAsia="ru-RU"/>
        </w:rPr>
        <w:t>электронном виде - Приложение №3</w:t>
      </w:r>
      <w:r w:rsidRPr="00091F5D">
        <w:rPr>
          <w:rFonts w:ascii="Times New Roman" w:eastAsia="Calibri" w:hAnsi="Times New Roman" w:cs="Times New Roman"/>
          <w:sz w:val="24"/>
          <w:szCs w:val="24"/>
          <w:lang w:eastAsia="ru-RU"/>
        </w:rPr>
        <w:t xml:space="preserve"> к настоящему Договору.</w:t>
      </w:r>
    </w:p>
    <w:p w14:paraId="3F3B2A1E" w14:textId="4978DA06" w:rsidR="00723A10" w:rsidRPr="00091F5D" w:rsidRDefault="00723A10" w:rsidP="00603420">
      <w:pPr>
        <w:spacing w:after="0" w:line="240" w:lineRule="auto"/>
        <w:ind w:firstLine="709"/>
        <w:jc w:val="both"/>
        <w:rPr>
          <w:rFonts w:ascii="Times New Roman" w:eastAsia="Calibri" w:hAnsi="Times New Roman" w:cs="Times New Roman"/>
          <w:sz w:val="24"/>
          <w:szCs w:val="24"/>
          <w:lang w:eastAsia="ru-RU"/>
        </w:rPr>
      </w:pPr>
      <w:r w:rsidRPr="00091F5D">
        <w:rPr>
          <w:rFonts w:ascii="Times New Roman" w:eastAsia="Calibri" w:hAnsi="Times New Roman" w:cs="Times New Roman"/>
          <w:sz w:val="24"/>
          <w:szCs w:val="24"/>
          <w:lang w:eastAsia="ru-RU"/>
        </w:rPr>
        <w:lastRenderedPageBreak/>
        <w:t>1.7.4.2. Подрядчик подписывает и направляет Заявку Заказчику в течение 1 (одного) рабочего дня с даты отправки Заказчиком соответствующей Заявки</w:t>
      </w:r>
      <w:r w:rsidRPr="00091F5D" w:rsidDel="00F83678">
        <w:rPr>
          <w:rFonts w:ascii="Times New Roman" w:eastAsia="Calibri" w:hAnsi="Times New Roman" w:cs="Times New Roman"/>
          <w:sz w:val="24"/>
          <w:szCs w:val="24"/>
          <w:lang w:eastAsia="ru-RU"/>
        </w:rPr>
        <w:t xml:space="preserve"> </w:t>
      </w:r>
      <w:r w:rsidRPr="00091F5D">
        <w:rPr>
          <w:rFonts w:ascii="Times New Roman" w:eastAsia="Calibri" w:hAnsi="Times New Roman" w:cs="Times New Roman"/>
          <w:sz w:val="24"/>
          <w:szCs w:val="24"/>
          <w:lang w:eastAsia="ru-RU"/>
        </w:rPr>
        <w:t>посредством системы электронного документооборота.</w:t>
      </w:r>
    </w:p>
    <w:p w14:paraId="50CFB201" w14:textId="77777777" w:rsidR="008A48F3" w:rsidRPr="00091F5D" w:rsidRDefault="008A48F3" w:rsidP="00603420">
      <w:pPr>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1.7.5. Заказчик по предварительной записи имеет право на первоочередное обслуживание ТС в рамках настоящего Договора.</w:t>
      </w:r>
    </w:p>
    <w:p w14:paraId="4AECA3AF" w14:textId="24DA6F0B" w:rsidR="008A48F3" w:rsidRPr="00091F5D" w:rsidRDefault="008A48F3" w:rsidP="00603420">
      <w:pPr>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1.7.6.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согласно Заявке, информирует Заказчика о возможности осуществления необходимых работ, их стоимости, и времени проведения данных работ,</w:t>
      </w:r>
      <w:r w:rsidR="008862A3" w:rsidRPr="00091F5D">
        <w:rPr>
          <w:rFonts w:ascii="Times New Roman" w:eastAsia="Times New Roman" w:hAnsi="Times New Roman" w:cs="Times New Roman"/>
          <w:color w:val="000000"/>
          <w:kern w:val="2"/>
          <w:sz w:val="24"/>
          <w:szCs w:val="24"/>
        </w:rPr>
        <w:t xml:space="preserve"> предоставляет</w:t>
      </w:r>
      <w:r w:rsidR="00E777F9" w:rsidRPr="00091F5D">
        <w:rPr>
          <w:rFonts w:ascii="Times New Roman" w:eastAsia="Times New Roman" w:hAnsi="Times New Roman" w:cs="Times New Roman"/>
          <w:color w:val="000000"/>
          <w:kern w:val="2"/>
          <w:sz w:val="24"/>
          <w:szCs w:val="24"/>
        </w:rPr>
        <w:t xml:space="preserve"> Заказчику</w:t>
      </w:r>
      <w:r w:rsidR="008862A3" w:rsidRPr="00091F5D">
        <w:rPr>
          <w:rFonts w:ascii="Times New Roman" w:eastAsia="Times New Roman" w:hAnsi="Times New Roman" w:cs="Times New Roman"/>
          <w:color w:val="000000"/>
          <w:kern w:val="2"/>
          <w:sz w:val="24"/>
          <w:szCs w:val="24"/>
        </w:rPr>
        <w:t xml:space="preserve"> проект Заказа-наряда по форме Приложения</w:t>
      </w:r>
      <w:r w:rsidR="00E777F9" w:rsidRPr="00091F5D">
        <w:rPr>
          <w:rFonts w:ascii="Times New Roman" w:eastAsia="Times New Roman" w:hAnsi="Times New Roman" w:cs="Times New Roman"/>
          <w:color w:val="000000"/>
          <w:kern w:val="2"/>
          <w:sz w:val="24"/>
          <w:szCs w:val="24"/>
        </w:rPr>
        <w:t xml:space="preserve"> 6</w:t>
      </w:r>
      <w:r w:rsidR="008862A3" w:rsidRPr="00091F5D">
        <w:rPr>
          <w:rFonts w:ascii="Times New Roman" w:eastAsia="Times New Roman" w:hAnsi="Times New Roman" w:cs="Times New Roman"/>
          <w:color w:val="000000"/>
          <w:kern w:val="2"/>
          <w:sz w:val="24"/>
          <w:szCs w:val="24"/>
        </w:rPr>
        <w:t xml:space="preserve"> к настоящему договору,</w:t>
      </w:r>
      <w:r w:rsidRPr="00091F5D">
        <w:rPr>
          <w:rFonts w:ascii="Times New Roman" w:eastAsia="Times New Roman" w:hAnsi="Times New Roman" w:cs="Times New Roman"/>
          <w:color w:val="000000"/>
          <w:kern w:val="2"/>
          <w:sz w:val="24"/>
          <w:szCs w:val="24"/>
        </w:rPr>
        <w:t xml:space="preserve"> а также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определяет срок, в который Заказчик должен предоставить принадлежащие ему ТС в распоряжение </w:t>
      </w:r>
      <w:r w:rsidR="001A1F8E"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для проведения ремонта и/или технического обслуживания. </w:t>
      </w:r>
    </w:p>
    <w:p w14:paraId="735049D0" w14:textId="3F1F3D77" w:rsidR="008A48F3" w:rsidRPr="00091F5D"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1.7.7. Заказчик самостоятельно доставляет ТС </w:t>
      </w:r>
      <w:r w:rsidR="001A1F8E"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 xml:space="preserve"> на станцию технического обслуживания (далее по тексту – «СТО») для Выполнения Работ.</w:t>
      </w:r>
    </w:p>
    <w:p w14:paraId="6A2C9736" w14:textId="2C85CFE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Адреса фактического местонахождения и режим работы СТО </w:t>
      </w:r>
      <w:r w:rsidR="001A1F8E"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w:t>
      </w:r>
    </w:p>
    <w:p w14:paraId="4BB1ED20" w14:textId="77777777" w:rsidR="00F00DEB" w:rsidRPr="00091F5D"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____________________________________________________________________</w:t>
      </w:r>
      <w:r w:rsidR="004C5CB7" w:rsidRPr="00091F5D">
        <w:rPr>
          <w:rFonts w:ascii="Times New Roman" w:eastAsia="Times New Roman" w:hAnsi="Times New Roman" w:cs="Times New Roman"/>
          <w:color w:val="000000"/>
          <w:kern w:val="2"/>
          <w:sz w:val="24"/>
          <w:szCs w:val="24"/>
        </w:rPr>
        <w:t>.</w:t>
      </w:r>
    </w:p>
    <w:p w14:paraId="03E2BDCB" w14:textId="2485AA4F" w:rsidR="00F00DEB" w:rsidRPr="00091F5D"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w:t>
      </w:r>
      <w:r w:rsidR="004C5CB7" w:rsidRPr="00091F5D">
        <w:rPr>
          <w:rFonts w:ascii="Times New Roman" w:eastAsia="Times New Roman" w:hAnsi="Times New Roman" w:cs="Times New Roman"/>
          <w:color w:val="000000"/>
          <w:kern w:val="2"/>
          <w:sz w:val="24"/>
          <w:szCs w:val="24"/>
        </w:rPr>
        <w:t>7.</w:t>
      </w:r>
      <w:r w:rsidR="008A48F3" w:rsidRPr="00091F5D">
        <w:rPr>
          <w:rFonts w:ascii="Times New Roman" w:eastAsia="Times New Roman" w:hAnsi="Times New Roman" w:cs="Times New Roman"/>
          <w:color w:val="000000"/>
          <w:kern w:val="2"/>
          <w:sz w:val="24"/>
          <w:szCs w:val="24"/>
        </w:rPr>
        <w:t>8</w:t>
      </w:r>
      <w:r w:rsidR="004C5CB7" w:rsidRPr="00091F5D">
        <w:rPr>
          <w:rFonts w:ascii="Times New Roman" w:eastAsia="Times New Roman" w:hAnsi="Times New Roman" w:cs="Times New Roman"/>
          <w:color w:val="000000"/>
          <w:kern w:val="2"/>
          <w:sz w:val="24"/>
          <w:szCs w:val="24"/>
        </w:rPr>
        <w:t>. При необходимости эвакуации принятого на обслуживание ТС к месту оказания</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 xml:space="preserve">Работ, Заказчик имеет право воспользоваться предоставляемыми </w:t>
      </w:r>
      <w:r w:rsidR="001A1F8E" w:rsidRPr="00091F5D">
        <w:rPr>
          <w:rFonts w:ascii="Times New Roman" w:eastAsia="Times New Roman" w:hAnsi="Times New Roman" w:cs="Times New Roman"/>
          <w:color w:val="000000"/>
          <w:kern w:val="2"/>
          <w:sz w:val="24"/>
          <w:szCs w:val="24"/>
        </w:rPr>
        <w:t>Подрядчиком</w:t>
      </w:r>
      <w:r w:rsidR="004C5CB7" w:rsidRPr="00091F5D">
        <w:rPr>
          <w:rFonts w:ascii="Times New Roman" w:eastAsia="Times New Roman" w:hAnsi="Times New Roman" w:cs="Times New Roman"/>
          <w:color w:val="000000"/>
          <w:kern w:val="2"/>
          <w:sz w:val="24"/>
          <w:szCs w:val="24"/>
        </w:rPr>
        <w:t xml:space="preserve"> услугами</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по эвакуации в соответствии с условиями, указанными в Приложении №1 (Техническое</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Задание) к Договору.</w:t>
      </w:r>
    </w:p>
    <w:p w14:paraId="2C97CE11" w14:textId="36E366ED" w:rsidR="00F00DEB" w:rsidRPr="00091F5D"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1.7.9</w:t>
      </w:r>
      <w:r w:rsidR="004C5CB7" w:rsidRPr="00091F5D">
        <w:rPr>
          <w:rFonts w:ascii="Times New Roman" w:eastAsia="Times New Roman" w:hAnsi="Times New Roman" w:cs="Times New Roman"/>
          <w:color w:val="000000"/>
          <w:kern w:val="2"/>
          <w:sz w:val="24"/>
          <w:szCs w:val="24"/>
        </w:rPr>
        <w:t xml:space="preserve">. В случае оставления ТС на территории </w:t>
      </w:r>
      <w:r w:rsidR="001A1F8E" w:rsidRPr="00091F5D">
        <w:rPr>
          <w:rFonts w:ascii="Times New Roman" w:eastAsia="Times New Roman" w:hAnsi="Times New Roman" w:cs="Times New Roman"/>
          <w:color w:val="000000"/>
          <w:kern w:val="2"/>
          <w:sz w:val="24"/>
          <w:szCs w:val="24"/>
        </w:rPr>
        <w:t>Подрядчика</w:t>
      </w:r>
      <w:r w:rsidR="004C5CB7" w:rsidRPr="00091F5D">
        <w:rPr>
          <w:rFonts w:ascii="Times New Roman" w:eastAsia="Times New Roman" w:hAnsi="Times New Roman" w:cs="Times New Roman"/>
          <w:color w:val="000000"/>
          <w:kern w:val="2"/>
          <w:sz w:val="24"/>
          <w:szCs w:val="24"/>
        </w:rPr>
        <w:t>, составляется и подписывается</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уполномоченными представителями Сторон Акт приемки-сдачи ТС, в котором указываются</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комплектность ТС, видимые наружные повреждения или дефекты и т.д.</w:t>
      </w:r>
    </w:p>
    <w:p w14:paraId="56C93A4A" w14:textId="3C4D402C"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w:t>
      </w:r>
      <w:r w:rsidR="008A48F3" w:rsidRPr="00091F5D">
        <w:rPr>
          <w:rFonts w:ascii="Times New Roman" w:eastAsia="Times New Roman" w:hAnsi="Times New Roman" w:cs="Times New Roman"/>
          <w:color w:val="000000"/>
          <w:kern w:val="2"/>
          <w:sz w:val="24"/>
          <w:szCs w:val="24"/>
        </w:rPr>
        <w:t>10</w:t>
      </w:r>
      <w:r w:rsidRPr="00091F5D">
        <w:rPr>
          <w:rFonts w:ascii="Times New Roman" w:eastAsia="Times New Roman" w:hAnsi="Times New Roman" w:cs="Times New Roman"/>
          <w:color w:val="000000"/>
          <w:kern w:val="2"/>
          <w:sz w:val="24"/>
          <w:szCs w:val="24"/>
        </w:rPr>
        <w:t xml:space="preserve">. После передачи </w:t>
      </w:r>
      <w:r w:rsidR="001A1F8E"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 xml:space="preserve"> ТС для проведения ремонта и/или технического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обслуживания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открывает Заказ-Наряд на выполнение работ, согласованных в</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Заявке. В заказ-наряде также указываются запасные части и материалы.</w:t>
      </w:r>
    </w:p>
    <w:p w14:paraId="00CE1A1B" w14:textId="75F7F12A"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w:t>
      </w:r>
      <w:r w:rsidR="008A48F3" w:rsidRPr="00091F5D">
        <w:rPr>
          <w:rFonts w:ascii="Times New Roman" w:eastAsia="Times New Roman" w:hAnsi="Times New Roman" w:cs="Times New Roman"/>
          <w:color w:val="000000"/>
          <w:kern w:val="2"/>
          <w:sz w:val="24"/>
          <w:szCs w:val="24"/>
        </w:rPr>
        <w:t>11</w:t>
      </w:r>
      <w:r w:rsidRPr="00091F5D">
        <w:rPr>
          <w:rFonts w:ascii="Times New Roman" w:eastAsia="Times New Roman" w:hAnsi="Times New Roman" w:cs="Times New Roman"/>
          <w:color w:val="000000"/>
          <w:kern w:val="2"/>
          <w:sz w:val="24"/>
          <w:szCs w:val="24"/>
        </w:rPr>
        <w:t xml:space="preserve">.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выполняет работы по ремонту и/или техническому обслуживанию ТС в</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соответствии и в сроки, уст</w:t>
      </w:r>
      <w:r w:rsidR="00F00DEB" w:rsidRPr="00091F5D">
        <w:rPr>
          <w:rFonts w:ascii="Times New Roman" w:eastAsia="Times New Roman" w:hAnsi="Times New Roman" w:cs="Times New Roman"/>
          <w:color w:val="000000"/>
          <w:kern w:val="2"/>
          <w:sz w:val="24"/>
          <w:szCs w:val="24"/>
        </w:rPr>
        <w:t>ановленные настоящим Договором,</w:t>
      </w:r>
      <w:r w:rsidRPr="00091F5D">
        <w:rPr>
          <w:rFonts w:ascii="Times New Roman" w:eastAsia="Times New Roman" w:hAnsi="Times New Roman" w:cs="Times New Roman"/>
          <w:color w:val="000000"/>
          <w:kern w:val="2"/>
          <w:sz w:val="24"/>
          <w:szCs w:val="24"/>
        </w:rPr>
        <w:t xml:space="preserve"> Заявкой и рекомендациями</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завода-изготовителя на выполнение всех видов работ с учетом сложности выполняемых</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работ и наличия на складе </w:t>
      </w:r>
      <w:r w:rsidR="001A1F8E"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необходимых запасных частей и материалов.</w:t>
      </w:r>
    </w:p>
    <w:p w14:paraId="7DCC1C87" w14:textId="43EBD444" w:rsidR="00F00DEB"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w:t>
      </w:r>
      <w:r w:rsidR="008A48F3" w:rsidRPr="00091F5D">
        <w:rPr>
          <w:rFonts w:ascii="Times New Roman" w:eastAsia="Times New Roman" w:hAnsi="Times New Roman" w:cs="Times New Roman"/>
          <w:color w:val="000000"/>
          <w:kern w:val="2"/>
          <w:sz w:val="24"/>
          <w:szCs w:val="24"/>
        </w:rPr>
        <w:t>12</w:t>
      </w:r>
      <w:r w:rsidRPr="00091F5D">
        <w:rPr>
          <w:rFonts w:ascii="Times New Roman" w:eastAsia="Times New Roman" w:hAnsi="Times New Roman" w:cs="Times New Roman"/>
          <w:color w:val="000000"/>
          <w:kern w:val="2"/>
          <w:sz w:val="24"/>
          <w:szCs w:val="24"/>
        </w:rPr>
        <w:t xml:space="preserve">. </w:t>
      </w:r>
      <w:r w:rsidR="001A1F8E"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имеет право по согласованию с Заказчиком отступить от указанного в</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Заказ-наряде перечня работ, а также приостановить работы, если в процессе их выполнения</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обнаружился скрытый дефект, на устранение которого потребуется использование не</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оговоренных в Заказ-наряде запасных частей и материалов и выполнение дополнительного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объема работ.</w:t>
      </w:r>
    </w:p>
    <w:p w14:paraId="1A6F5305" w14:textId="493AFFDB" w:rsidR="00726BD9" w:rsidRPr="00091F5D"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1.7.13</w:t>
      </w:r>
      <w:r w:rsidR="004C5CB7" w:rsidRPr="00091F5D">
        <w:rPr>
          <w:rFonts w:ascii="Times New Roman" w:eastAsia="Times New Roman" w:hAnsi="Times New Roman" w:cs="Times New Roman"/>
          <w:color w:val="000000"/>
          <w:kern w:val="2"/>
          <w:sz w:val="24"/>
          <w:szCs w:val="24"/>
        </w:rPr>
        <w:t xml:space="preserve">. В этом случае </w:t>
      </w:r>
      <w:r w:rsidR="001A1F8E" w:rsidRPr="00091F5D">
        <w:rPr>
          <w:rFonts w:ascii="Times New Roman" w:eastAsia="Times New Roman" w:hAnsi="Times New Roman" w:cs="Times New Roman"/>
          <w:color w:val="000000"/>
          <w:kern w:val="2"/>
          <w:sz w:val="24"/>
          <w:szCs w:val="24"/>
        </w:rPr>
        <w:t>Подрядчик</w:t>
      </w:r>
      <w:r w:rsidR="004C5CB7" w:rsidRPr="00091F5D">
        <w:rPr>
          <w:rFonts w:ascii="Times New Roman" w:eastAsia="Times New Roman" w:hAnsi="Times New Roman" w:cs="Times New Roman"/>
          <w:color w:val="000000"/>
          <w:kern w:val="2"/>
          <w:sz w:val="24"/>
          <w:szCs w:val="24"/>
        </w:rPr>
        <w:t xml:space="preserve"> составляет Дополнение к Заказ-наряду, которое</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подлежит согласованию с Заказчиком в течение 3 (Трех) рабочих дней. Подписанное</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обеими Сторонами Дополнение к Заказ-наряду является основанием для внесения</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 xml:space="preserve">соответствующих изменений в Заказ-Наряд, а также для </w:t>
      </w:r>
      <w:r w:rsidR="00AA49AB" w:rsidRPr="00091F5D">
        <w:rPr>
          <w:rFonts w:ascii="Times New Roman" w:eastAsia="Times New Roman" w:hAnsi="Times New Roman" w:cs="Times New Roman"/>
          <w:color w:val="000000"/>
          <w:kern w:val="2"/>
          <w:sz w:val="24"/>
          <w:szCs w:val="24"/>
        </w:rPr>
        <w:t>изменения</w:t>
      </w:r>
      <w:r w:rsidR="004C5CB7" w:rsidRPr="00091F5D">
        <w:rPr>
          <w:rFonts w:ascii="Times New Roman" w:eastAsia="Times New Roman" w:hAnsi="Times New Roman" w:cs="Times New Roman"/>
          <w:color w:val="000000"/>
          <w:kern w:val="2"/>
          <w:sz w:val="24"/>
          <w:szCs w:val="24"/>
        </w:rPr>
        <w:t xml:space="preserve"> сроков выполнения</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работ и их общей стоимости.</w:t>
      </w:r>
    </w:p>
    <w:p w14:paraId="3BD09C17" w14:textId="77777777" w:rsidR="00726BD9" w:rsidRPr="00091F5D"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1.7.14</w:t>
      </w:r>
      <w:r w:rsidR="004C5CB7" w:rsidRPr="00091F5D">
        <w:rPr>
          <w:rFonts w:ascii="Times New Roman" w:eastAsia="Times New Roman" w:hAnsi="Times New Roman" w:cs="Times New Roman"/>
          <w:color w:val="000000"/>
          <w:kern w:val="2"/>
          <w:sz w:val="24"/>
          <w:szCs w:val="24"/>
        </w:rPr>
        <w:t>. Факт выполнения работ удостоверяется Актом сдачи-приемки работ, подписанным</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уполномоченными представителями обеих Сторон.</w:t>
      </w:r>
    </w:p>
    <w:p w14:paraId="4D00FDD0" w14:textId="77765583" w:rsidR="00F00DEB" w:rsidRPr="00091F5D"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1.7.15</w:t>
      </w:r>
      <w:r w:rsidR="004C5CB7" w:rsidRPr="00091F5D">
        <w:rPr>
          <w:rFonts w:ascii="Times New Roman" w:eastAsia="Times New Roman" w:hAnsi="Times New Roman" w:cs="Times New Roman"/>
          <w:color w:val="000000"/>
          <w:kern w:val="2"/>
          <w:sz w:val="24"/>
          <w:szCs w:val="24"/>
        </w:rPr>
        <w:t xml:space="preserve">. После окончания ремонта и/или технического обслуживания </w:t>
      </w:r>
      <w:r w:rsidR="00286D9F" w:rsidRPr="00091F5D">
        <w:rPr>
          <w:rFonts w:ascii="Times New Roman" w:eastAsia="Times New Roman" w:hAnsi="Times New Roman" w:cs="Times New Roman"/>
          <w:color w:val="000000"/>
          <w:kern w:val="2"/>
          <w:sz w:val="24"/>
          <w:szCs w:val="24"/>
        </w:rPr>
        <w:t>Подрядчик</w:t>
      </w:r>
      <w:r w:rsidR="004C5CB7" w:rsidRPr="00091F5D">
        <w:rPr>
          <w:rFonts w:ascii="Times New Roman" w:eastAsia="Times New Roman" w:hAnsi="Times New Roman" w:cs="Times New Roman"/>
          <w:color w:val="000000"/>
          <w:kern w:val="2"/>
          <w:sz w:val="24"/>
          <w:szCs w:val="24"/>
        </w:rPr>
        <w:t xml:space="preserve"> при</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необходимости указывает рекомендации Заказчику о необходимости дальнейшего ремонта,</w:t>
      </w:r>
      <w:r w:rsidR="00857F0E" w:rsidRPr="00091F5D">
        <w:rPr>
          <w:rFonts w:ascii="Times New Roman" w:eastAsia="Times New Roman" w:hAnsi="Times New Roman" w:cs="Times New Roman"/>
          <w:color w:val="000000"/>
          <w:kern w:val="2"/>
          <w:sz w:val="24"/>
          <w:szCs w:val="24"/>
        </w:rPr>
        <w:t xml:space="preserve"> </w:t>
      </w:r>
      <w:r w:rsidR="004C5CB7" w:rsidRPr="00091F5D">
        <w:rPr>
          <w:rFonts w:ascii="Times New Roman" w:eastAsia="Times New Roman" w:hAnsi="Times New Roman" w:cs="Times New Roman"/>
          <w:color w:val="000000"/>
          <w:kern w:val="2"/>
          <w:sz w:val="24"/>
          <w:szCs w:val="24"/>
        </w:rPr>
        <w:t>сроках очередного прохождения ТО и замены запасных частей, узлов и деталей.</w:t>
      </w:r>
    </w:p>
    <w:p w14:paraId="3A15FE23" w14:textId="77777777" w:rsidR="00F00DEB" w:rsidRPr="00091F5D"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C35BEE" w14:textId="77777777" w:rsidR="00726BD9"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2. ПРАВА И ОБЯЗАННОСТИ СТОРОН</w:t>
      </w:r>
    </w:p>
    <w:p w14:paraId="47B2E302" w14:textId="11BB8472" w:rsidR="00D34445" w:rsidRPr="00091F5D" w:rsidRDefault="00D34445"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 xml:space="preserve">2.1. </w:t>
      </w:r>
      <w:r w:rsidR="00286D9F" w:rsidRPr="00091F5D">
        <w:rPr>
          <w:rFonts w:ascii="Times New Roman" w:eastAsia="Times New Roman" w:hAnsi="Times New Roman" w:cs="Times New Roman"/>
          <w:b/>
          <w:color w:val="000000"/>
          <w:kern w:val="2"/>
          <w:sz w:val="24"/>
          <w:szCs w:val="24"/>
        </w:rPr>
        <w:t>Подрядчик</w:t>
      </w:r>
      <w:r w:rsidRPr="00091F5D">
        <w:rPr>
          <w:rFonts w:ascii="Times New Roman" w:eastAsia="Times New Roman" w:hAnsi="Times New Roman" w:cs="Times New Roman"/>
          <w:b/>
          <w:color w:val="000000"/>
          <w:kern w:val="2"/>
          <w:sz w:val="24"/>
          <w:szCs w:val="24"/>
        </w:rPr>
        <w:t xml:space="preserve"> обязан:</w:t>
      </w:r>
    </w:p>
    <w:p w14:paraId="34BB9759"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2.1.1 Выполнить Работы согласно условиям п. 1 Договора, Технического задания (Приложение №1к Договору), а также в соответствии со стандартами, установленными заводом-изготовителем и приведенными в технической документации ТС.</w:t>
      </w:r>
    </w:p>
    <w:p w14:paraId="1BAA0016"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2.1.2. Выполнить Работы в установленные в Заявке и в Техническом задании сроки (Приложение №1 к Договору).</w:t>
      </w:r>
    </w:p>
    <w:p w14:paraId="63D1FBCB"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2.1.3. Предоставить Заказчику полную и точную информацию о выполнении Работ.</w:t>
      </w:r>
    </w:p>
    <w:p w14:paraId="09B5969B"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2.1.4. Гарантировать качество выполненных Работ в соответствии с требованиями, предусмотренными Техническим заданием (Приложение №1 к Договору).</w:t>
      </w:r>
    </w:p>
    <w:p w14:paraId="165F7574"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2.1.5. В случае невозможности выполнения Работ либо изменения условий их выполнения незамедлительно письменно информировать об этом Заказчика.</w:t>
      </w:r>
    </w:p>
    <w:p w14:paraId="67299F02"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2.1.6. Не позднее 5 (пяти) рабочих дней, по окончании выполнения Работ, предоставить Заказчику следующие документы: </w:t>
      </w:r>
    </w:p>
    <w:p w14:paraId="42C5EE96" w14:textId="62AB5322"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lastRenderedPageBreak/>
        <w:t>- Заказ-наряд</w:t>
      </w:r>
      <w:r w:rsidR="00091F5D" w:rsidRPr="00091F5D">
        <w:rPr>
          <w:rFonts w:ascii="Times New Roman" w:eastAsia="Times New Roman" w:hAnsi="Times New Roman" w:cs="Times New Roman"/>
          <w:color w:val="000000"/>
          <w:kern w:val="2"/>
          <w:sz w:val="24"/>
          <w:szCs w:val="24"/>
        </w:rPr>
        <w:t xml:space="preserve"> по форме Приложения №5 к настоящему договору</w:t>
      </w:r>
      <w:r w:rsidRPr="00091F5D">
        <w:rPr>
          <w:rFonts w:ascii="Times New Roman" w:eastAsia="Times New Roman" w:hAnsi="Times New Roman" w:cs="Times New Roman"/>
          <w:color w:val="000000"/>
          <w:kern w:val="2"/>
          <w:sz w:val="24"/>
          <w:szCs w:val="24"/>
        </w:rPr>
        <w:t xml:space="preserve">; </w:t>
      </w:r>
    </w:p>
    <w:p w14:paraId="3E5EC8AF"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Акт сдачи-приемки выполненных работ; </w:t>
      </w:r>
    </w:p>
    <w:p w14:paraId="5545B365" w14:textId="6382B828"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w:t>
      </w:r>
    </w:p>
    <w:p w14:paraId="1399B2CD" w14:textId="54C75AD9"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2.1.7. </w:t>
      </w:r>
      <w:r w:rsidR="00D851B8" w:rsidRPr="00091F5D">
        <w:rPr>
          <w:rFonts w:ascii="Times New Roman" w:eastAsia="Times New Roman" w:hAnsi="Times New Roman" w:cs="Times New Roman"/>
          <w:color w:val="000000"/>
          <w:kern w:val="2"/>
          <w:sz w:val="24"/>
          <w:szCs w:val="24"/>
        </w:rPr>
        <w:t>Информировать не менее, чем за 30 (тридцать) календарных дней,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Максимальный срок приостановлении деятельности предприятия Подрядчика: 14 (четырнадцать) календарных дней.</w:t>
      </w:r>
      <w:r w:rsidRPr="00091F5D">
        <w:rPr>
          <w:rFonts w:ascii="Times New Roman" w:eastAsia="Times New Roman" w:hAnsi="Times New Roman" w:cs="Times New Roman"/>
          <w:color w:val="000000"/>
          <w:kern w:val="2"/>
          <w:sz w:val="24"/>
          <w:szCs w:val="24"/>
        </w:rPr>
        <w:t>2.1.8. Обеспечивать технологический процесс запасными частями, деталями и расходными материалами для выполнения Работ.</w:t>
      </w:r>
    </w:p>
    <w:p w14:paraId="0A6D2F21"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2.1.9. Установить гарантию на выполненные работы с даты подписания Акта сдачи-приемки выполненных работ:</w:t>
      </w:r>
    </w:p>
    <w:p w14:paraId="19B5B180"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на проведённое техническое обслуживание (ТО) – не менее 60 (шестидесяти) календарных дней;</w:t>
      </w:r>
    </w:p>
    <w:p w14:paraId="6A672AED"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на регулировку, ремонт узлов и деталей ТС – не менее 180 (ста восьмидесяти) календарных дней;</w:t>
      </w:r>
    </w:p>
    <w:p w14:paraId="12E6C57B"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на капитальный ремонт узлов и агрегатов ТС – не менее 180 (ста восьмидесяти) календарных дней;</w:t>
      </w:r>
    </w:p>
    <w:p w14:paraId="39627352" w14:textId="77777777" w:rsidR="00CE3D9C" w:rsidRPr="00091F5D" w:rsidRDefault="00CE3D9C"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Гарантия на запчасти дается в соответствии с существующими условиями поставщика деталей, но не менее 12 (двенадцати) месяцев с момента подписания Акта сдачи-приемки Работ Заказчиком.</w:t>
      </w:r>
    </w:p>
    <w:p w14:paraId="44D98B89" w14:textId="61D4B4A5"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В случае некачественного выполнения работ и возникновения в связи с этим неисправностей </w:t>
      </w:r>
      <w:r w:rsidR="00286D9F"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устраняет их безвозмездно и в первоочередном порядке.</w:t>
      </w:r>
    </w:p>
    <w:p w14:paraId="68CAD0DF" w14:textId="382316BA"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Если Работы выполняются </w:t>
      </w:r>
      <w:r w:rsidR="00286D9F"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с использованием запасных частей и материалов Заказчика, гарантия на эти материалы и запасные части не распространяется.</w:t>
      </w:r>
    </w:p>
    <w:p w14:paraId="47BBED81" w14:textId="77777777" w:rsidR="00D34445" w:rsidRPr="00091F5D"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Гарантия утрачивает силу, если Заказчик нарушит правила эксплуатации ТС или регламент прохождения технического обслуживания.</w:t>
      </w:r>
    </w:p>
    <w:p w14:paraId="043C4951" w14:textId="352BAFEB" w:rsidR="00087D1D" w:rsidRPr="00091F5D" w:rsidRDefault="00087D1D"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2.1.10. </w:t>
      </w:r>
      <w:r w:rsidR="00286D9F"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обязан соблюдать при выполнении работ нормативы времени, которые не должны превышать норм трудоемкости, установленных заводом-изготовителем и осуществлять калькуляцию выполненных работ по ТО и ремонту с использованием действующих программных продуктов по ТО и ремонту ТС </w:t>
      </w:r>
      <w:r w:rsidRPr="00091F5D">
        <w:rPr>
          <w:rFonts w:ascii="Times New Roman" w:hAnsi="Times New Roman" w:cs="Times New Roman"/>
          <w:sz w:val="24"/>
          <w:szCs w:val="24"/>
        </w:rPr>
        <w:t>или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w:t>
      </w:r>
      <w:r w:rsidRPr="00091F5D">
        <w:rPr>
          <w:rFonts w:ascii="Times New Roman" w:eastAsia="Times New Roman" w:hAnsi="Times New Roman" w:cs="Times New Roman"/>
          <w:color w:val="000000"/>
          <w:kern w:val="2"/>
          <w:sz w:val="24"/>
          <w:szCs w:val="24"/>
        </w:rPr>
        <w:t>. Коэффициент корректировки нормо-часа 0%.</w:t>
      </w:r>
    </w:p>
    <w:p w14:paraId="44617D99" w14:textId="0F19836C"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2.1.11. </w:t>
      </w:r>
      <w:r w:rsidR="00286D9F"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обязан по требованию Заказчика</w:t>
      </w:r>
      <w:r w:rsidR="003742C0" w:rsidRPr="00091F5D">
        <w:rPr>
          <w:rFonts w:ascii="Times New Roman" w:eastAsia="Times New Roman" w:hAnsi="Times New Roman" w:cs="Times New Roman"/>
          <w:color w:val="000000"/>
          <w:kern w:val="2"/>
          <w:sz w:val="24"/>
          <w:szCs w:val="24"/>
        </w:rPr>
        <w:t>, в соответствии с п. 2.3</w:t>
      </w:r>
      <w:r w:rsidRPr="00091F5D">
        <w:rPr>
          <w:rFonts w:ascii="Times New Roman" w:eastAsia="Times New Roman" w:hAnsi="Times New Roman" w:cs="Times New Roman"/>
          <w:color w:val="000000"/>
          <w:kern w:val="2"/>
          <w:sz w:val="24"/>
          <w:szCs w:val="24"/>
        </w:rPr>
        <w:t xml:space="preserve"> настоящего Договора, в течение 1 (одного) рабочего дня с даты получения запроса предоставить информацию о нормировании выполнения операций по ТО и ремонту ТС.</w:t>
      </w:r>
    </w:p>
    <w:p w14:paraId="6B1C3284" w14:textId="77777777" w:rsidR="00A14BFA" w:rsidRPr="00091F5D"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p>
    <w:p w14:paraId="33CAED49" w14:textId="77777777" w:rsidR="00A14BFA" w:rsidRPr="00091F5D"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2.2. Заказчик обязан:</w:t>
      </w:r>
    </w:p>
    <w:p w14:paraId="0AFDE2C3" w14:textId="77777777"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2.2.1. Своевременно, в порядке, предусмотренном Договором, принять и оплатить Работы.</w:t>
      </w:r>
    </w:p>
    <w:p w14:paraId="48F11321" w14:textId="2C65B640"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2.2.2. Своевременно предоставлять </w:t>
      </w:r>
      <w:r w:rsidR="00286D9F"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 xml:space="preserve"> информацию, необходимую для выполнения Работ по настоящему Договору.</w:t>
      </w:r>
    </w:p>
    <w:p w14:paraId="6377ACFB" w14:textId="550D8460"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2.2.3. При каждом обращении к </w:t>
      </w:r>
      <w:r w:rsidR="00286D9F"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 xml:space="preserve"> для выполнения Работ, предъявлять свидетельство о регистрации ТС, документ, удостоверяющий личность представителя Заказчика.</w:t>
      </w:r>
    </w:p>
    <w:p w14:paraId="01340AC7" w14:textId="029C2986"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2.2.4. Принять ТС по Акту приемки-сдачи ТС у представителя </w:t>
      </w:r>
      <w:r w:rsidR="00286D9F"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в срок, не позднее 3 (трёх) календарных дней с момента получения уведомления об окончании выполнения Работ в отношении соответствующего ТС.</w:t>
      </w:r>
    </w:p>
    <w:p w14:paraId="448E35DB" w14:textId="77777777"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EB4E9EE" w14:textId="77777777" w:rsidR="00A14BFA" w:rsidRPr="00091F5D"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2.3. Заказчик имеет право:</w:t>
      </w:r>
    </w:p>
    <w:p w14:paraId="1D7F0676" w14:textId="318172B5"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2.3.1. Заказчик вправе в любое время отказаться от Договора, направив письменное уведомление об этом </w:t>
      </w:r>
      <w:r w:rsidR="00286D9F"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 xml:space="preserve">. В случае прекращения Договора Заказчик оплачивает документально подтвержденные фактически понесенные </w:t>
      </w:r>
      <w:r w:rsidR="00286D9F" w:rsidRPr="00091F5D">
        <w:rPr>
          <w:rFonts w:ascii="Times New Roman" w:eastAsia="Times New Roman" w:hAnsi="Times New Roman" w:cs="Times New Roman"/>
          <w:color w:val="000000"/>
          <w:kern w:val="2"/>
          <w:sz w:val="24"/>
          <w:szCs w:val="24"/>
        </w:rPr>
        <w:t>Подрядчиком</w:t>
      </w:r>
      <w:r w:rsidR="00C81288"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расходы, направленные на исполнение обязательств по Договору.</w:t>
      </w:r>
    </w:p>
    <w:p w14:paraId="2D279CC8" w14:textId="28DFB0E6"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2.3.2. Потребовать у </w:t>
      </w:r>
      <w:r w:rsidR="00286D9F"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возврата заменённых при ремонте и/или ТО деталей и аксессуаров, исключением являются детали и аксессуары, замененные по гарантии </w:t>
      </w:r>
      <w:r w:rsidR="00286D9F"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Не востребованные Заказчиком в течение 5 (пяти) рабочих дней после подписания Акта сдачи-приемки </w:t>
      </w:r>
      <w:r w:rsidR="00357387" w:rsidRPr="00091F5D">
        <w:rPr>
          <w:rFonts w:ascii="Times New Roman" w:eastAsia="Times New Roman" w:hAnsi="Times New Roman" w:cs="Times New Roman"/>
          <w:color w:val="000000"/>
          <w:kern w:val="2"/>
          <w:sz w:val="24"/>
          <w:szCs w:val="24"/>
        </w:rPr>
        <w:t xml:space="preserve">Работ </w:t>
      </w:r>
      <w:r w:rsidRPr="00091F5D">
        <w:rPr>
          <w:rFonts w:ascii="Times New Roman" w:eastAsia="Times New Roman" w:hAnsi="Times New Roman" w:cs="Times New Roman"/>
          <w:color w:val="000000"/>
          <w:kern w:val="2"/>
          <w:sz w:val="24"/>
          <w:szCs w:val="24"/>
        </w:rPr>
        <w:t xml:space="preserve">заменённые при ремонте ТС и/или ТО детали и аксессуары </w:t>
      </w:r>
      <w:r w:rsidR="00286D9F"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вправе </w:t>
      </w:r>
      <w:r w:rsidRPr="00091F5D">
        <w:rPr>
          <w:rFonts w:ascii="Times New Roman" w:eastAsia="Times New Roman" w:hAnsi="Times New Roman" w:cs="Times New Roman"/>
          <w:color w:val="000000"/>
          <w:kern w:val="2"/>
          <w:sz w:val="24"/>
          <w:szCs w:val="24"/>
        </w:rPr>
        <w:lastRenderedPageBreak/>
        <w:t>утилизировать.</w:t>
      </w:r>
    </w:p>
    <w:p w14:paraId="63B67C2C" w14:textId="2D206612" w:rsidR="00A14BFA" w:rsidRPr="00091F5D"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2.3.3. Заказчик в соответствии с п. </w:t>
      </w:r>
      <w:r w:rsidR="004D2691" w:rsidRPr="00091F5D">
        <w:rPr>
          <w:rFonts w:ascii="Times New Roman" w:eastAsia="Times New Roman" w:hAnsi="Times New Roman" w:cs="Times New Roman"/>
          <w:color w:val="000000"/>
          <w:kern w:val="2"/>
          <w:sz w:val="24"/>
          <w:szCs w:val="24"/>
        </w:rPr>
        <w:t>2</w:t>
      </w:r>
      <w:r w:rsidRPr="00091F5D">
        <w:rPr>
          <w:rFonts w:ascii="Times New Roman" w:eastAsia="Times New Roman" w:hAnsi="Times New Roman" w:cs="Times New Roman"/>
          <w:color w:val="000000"/>
          <w:kern w:val="2"/>
          <w:sz w:val="24"/>
          <w:szCs w:val="24"/>
        </w:rPr>
        <w:t xml:space="preserve">.3 Приложения № 1 настоящего Договора (Техническое задание) вправе запросить у </w:t>
      </w:r>
      <w:r w:rsidR="001F09B8"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информацию о нормировании выполнения операций по ТО и ремонту ТС, которое применяется в ходе исполнения Договора при калькуляции </w:t>
      </w:r>
      <w:r w:rsidR="00963901" w:rsidRPr="00091F5D">
        <w:rPr>
          <w:rFonts w:ascii="Times New Roman" w:eastAsia="Times New Roman" w:hAnsi="Times New Roman" w:cs="Times New Roman"/>
          <w:color w:val="000000"/>
          <w:kern w:val="2"/>
          <w:sz w:val="24"/>
          <w:szCs w:val="24"/>
        </w:rPr>
        <w:t>работ</w:t>
      </w:r>
      <w:r w:rsidRPr="00091F5D">
        <w:rPr>
          <w:rFonts w:ascii="Times New Roman" w:eastAsia="Times New Roman" w:hAnsi="Times New Roman" w:cs="Times New Roman"/>
          <w:color w:val="000000"/>
          <w:kern w:val="2"/>
          <w:sz w:val="24"/>
          <w:szCs w:val="24"/>
        </w:rPr>
        <w:t xml:space="preserve"> по ТО и Р ТС.</w:t>
      </w:r>
    </w:p>
    <w:p w14:paraId="1C1ED912" w14:textId="77777777" w:rsidR="00726BD9" w:rsidRPr="00091F5D"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667A4E7E" w14:textId="77777777" w:rsidR="004C5CB7"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3. ПОРЯДОК РАСЧЕТОВ</w:t>
      </w:r>
    </w:p>
    <w:p w14:paraId="7D22387F" w14:textId="0206D7ED" w:rsidR="00726BD9" w:rsidRPr="00091F5D" w:rsidRDefault="004C5CB7" w:rsidP="00603420">
      <w:pPr>
        <w:widowControl w:val="0"/>
        <w:spacing w:after="0" w:line="240" w:lineRule="auto"/>
        <w:ind w:firstLine="709"/>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color w:val="000000"/>
          <w:kern w:val="2"/>
          <w:sz w:val="24"/>
          <w:szCs w:val="24"/>
        </w:rPr>
        <w:t xml:space="preserve">3.1. </w:t>
      </w:r>
      <w:r w:rsidR="00726BD9" w:rsidRPr="00091F5D">
        <w:rPr>
          <w:rFonts w:ascii="Times New Roman" w:eastAsia="Times New Roman" w:hAnsi="Times New Roman" w:cs="Times New Roman"/>
          <w:sz w:val="24"/>
          <w:szCs w:val="24"/>
          <w:lang w:eastAsia="ru-RU"/>
        </w:rPr>
        <w:t xml:space="preserve">Цена Договора за весь срок его действия не может превышать </w:t>
      </w:r>
      <w:r w:rsidR="003C7D29" w:rsidRPr="00091F5D">
        <w:rPr>
          <w:rFonts w:ascii="Times New Roman" w:eastAsia="Times New Roman" w:hAnsi="Times New Roman" w:cs="Times New Roman"/>
          <w:sz w:val="24"/>
          <w:szCs w:val="24"/>
          <w:lang w:eastAsia="ru-RU"/>
        </w:rPr>
        <w:t>__________________</w:t>
      </w:r>
      <w:r w:rsidR="00DA287F" w:rsidRPr="00091F5D">
        <w:rPr>
          <w:rFonts w:ascii="Times New Roman" w:eastAsia="Times New Roman" w:hAnsi="Times New Roman" w:cs="Times New Roman"/>
          <w:sz w:val="24"/>
          <w:szCs w:val="24"/>
          <w:lang w:eastAsia="ru-RU"/>
        </w:rPr>
        <w:t xml:space="preserve"> (</w:t>
      </w:r>
      <w:r w:rsidR="003C7D29" w:rsidRPr="00091F5D">
        <w:rPr>
          <w:rFonts w:ascii="Times New Roman" w:eastAsia="Times New Roman" w:hAnsi="Times New Roman" w:cs="Times New Roman"/>
          <w:sz w:val="24"/>
          <w:szCs w:val="24"/>
          <w:lang w:eastAsia="ru-RU"/>
        </w:rPr>
        <w:t>____________________) рублей ___</w:t>
      </w:r>
      <w:r w:rsidR="00DA287F" w:rsidRPr="00091F5D">
        <w:rPr>
          <w:rFonts w:ascii="Times New Roman" w:eastAsia="Times New Roman" w:hAnsi="Times New Roman" w:cs="Times New Roman"/>
          <w:sz w:val="24"/>
          <w:szCs w:val="24"/>
          <w:lang w:eastAsia="ru-RU"/>
        </w:rPr>
        <w:t xml:space="preserve"> копеек, </w:t>
      </w:r>
      <w:r w:rsidR="00835343" w:rsidRPr="00091F5D">
        <w:rPr>
          <w:rFonts w:ascii="Times New Roman" w:hAnsi="Times New Roman" w:cs="Times New Roman"/>
          <w:sz w:val="24"/>
          <w:szCs w:val="24"/>
          <w:lang w:eastAsia="ru-RU"/>
        </w:rPr>
        <w:t xml:space="preserve">в том числе НДС </w:t>
      </w:r>
      <w:r w:rsidR="00835343" w:rsidRPr="00091F5D">
        <w:rPr>
          <w:rFonts w:ascii="Times New Roman" w:hAnsi="Times New Roman" w:cs="Times New Roman"/>
          <w:iCs/>
          <w:sz w:val="24"/>
          <w:szCs w:val="24"/>
        </w:rPr>
        <w:t>20% в размере ______</w:t>
      </w:r>
      <w:r w:rsidR="00835343" w:rsidRPr="00091F5D">
        <w:rPr>
          <w:rFonts w:ascii="Times New Roman" w:eastAsia="Times New Roman" w:hAnsi="Times New Roman" w:cs="Times New Roman"/>
          <w:sz w:val="24"/>
          <w:szCs w:val="24"/>
          <w:lang w:eastAsia="ru-RU"/>
        </w:rPr>
        <w:t>(____________________) рублей ___ копеек</w:t>
      </w:r>
      <w:r w:rsidR="00835343" w:rsidRPr="00091F5D">
        <w:rPr>
          <w:rFonts w:ascii="Times New Roman" w:hAnsi="Times New Roman" w:cs="Times New Roman"/>
          <w:iCs/>
          <w:sz w:val="24"/>
          <w:szCs w:val="24"/>
        </w:rPr>
        <w:t xml:space="preserve">. </w:t>
      </w:r>
      <w:r w:rsidR="00726BD9" w:rsidRPr="00091F5D">
        <w:rPr>
          <w:rFonts w:ascii="Times New Roman" w:eastAsia="Times New Roman" w:hAnsi="Times New Roman" w:cs="Times New Roman"/>
          <w:sz w:val="24"/>
          <w:szCs w:val="24"/>
          <w:lang w:eastAsia="ru-RU"/>
        </w:rPr>
        <w:t>Установление предельной цены не налагает на Заказчика обязательств по заказу Работ в объёме, соответствующем данной предельной цене.</w:t>
      </w:r>
    </w:p>
    <w:p w14:paraId="66762463" w14:textId="1C283C70" w:rsidR="00B46858" w:rsidRPr="00091F5D" w:rsidRDefault="00B46858" w:rsidP="00603420">
      <w:pPr>
        <w:widowControl w:val="0"/>
        <w:spacing w:after="0" w:line="240" w:lineRule="auto"/>
        <w:ind w:firstLine="709"/>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Стоимость сервисных работ</w:t>
      </w:r>
      <w:r w:rsidRPr="00091F5D">
        <w:rPr>
          <w:rFonts w:ascii="Times New Roman" w:eastAsia="Times New Roman" w:hAnsi="Times New Roman" w:cs="Times New Roman"/>
          <w:b/>
          <w:sz w:val="24"/>
          <w:szCs w:val="24"/>
          <w:lang w:eastAsia="ru-RU"/>
        </w:rPr>
        <w:t xml:space="preserve"> </w:t>
      </w:r>
      <w:r w:rsidRPr="00091F5D">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_____ рублей без НДС за 1 норма-час. </w:t>
      </w:r>
    </w:p>
    <w:p w14:paraId="6CB66459" w14:textId="79CAFAA2" w:rsidR="00B46858" w:rsidRPr="00091F5D" w:rsidRDefault="00B46858" w:rsidP="00B46858">
      <w:p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Cs/>
          <w:sz w:val="24"/>
          <w:szCs w:val="24"/>
          <w:lang w:eastAsia="ru-RU"/>
        </w:rPr>
        <w:t xml:space="preserve">Цены за единицу оригинальных запасных частей, материалов и аксессуаров </w:t>
      </w:r>
      <w:r w:rsidRPr="00091F5D">
        <w:rPr>
          <w:rFonts w:ascii="Times New Roman" w:eastAsia="Times New Roman" w:hAnsi="Times New Roman" w:cs="Times New Roman"/>
          <w:iCs/>
          <w:color w:val="000000"/>
          <w:sz w:val="24"/>
          <w:szCs w:val="24"/>
          <w:lang w:eastAsia="ru-RU"/>
        </w:rPr>
        <w:t xml:space="preserve">определяются путем умножения соответствующей минимальной цены запчасти на  </w:t>
      </w:r>
      <w:hyperlink r:id="rId8" w:history="1">
        <w:r w:rsidRPr="00091F5D">
          <w:rPr>
            <w:rStyle w:val="af5"/>
            <w:rFonts w:eastAsia="Times New Roman"/>
            <w:iCs/>
            <w:sz w:val="24"/>
            <w:szCs w:val="24"/>
            <w:lang w:eastAsia="ru-RU"/>
          </w:rPr>
          <w:t>https://www.zzap.ru</w:t>
        </w:r>
      </w:hyperlink>
      <w:r w:rsidR="001D5C41" w:rsidRPr="00091F5D">
        <w:rPr>
          <w:rStyle w:val="af4"/>
          <w:rFonts w:ascii="Times New Roman" w:eastAsia="Times New Roman" w:hAnsi="Times New Roman" w:cs="Times New Roman"/>
          <w:iCs/>
          <w:color w:val="0000FF"/>
          <w:sz w:val="24"/>
          <w:szCs w:val="24"/>
          <w:u w:val="single"/>
          <w:lang w:eastAsia="ru-RU"/>
        </w:rPr>
        <w:footnoteReference w:id="1"/>
      </w:r>
      <w:r w:rsidRPr="00091F5D">
        <w:rPr>
          <w:rFonts w:ascii="Times New Roman" w:eastAsia="Times New Roman" w:hAnsi="Times New Roman" w:cs="Times New Roman"/>
          <w:iCs/>
          <w:color w:val="000000"/>
          <w:sz w:val="24"/>
          <w:szCs w:val="24"/>
          <w:lang w:eastAsia="ru-RU"/>
        </w:rPr>
        <w:t xml:space="preserve"> на день согласования Заказчиком заказа-наряда на коэффициент снижения цены, равный ____</w:t>
      </w:r>
    </w:p>
    <w:p w14:paraId="0278F77A" w14:textId="0592860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3.2. Оплата Работ </w:t>
      </w:r>
      <w:r w:rsidR="001F09B8" w:rsidRPr="00091F5D">
        <w:rPr>
          <w:rFonts w:ascii="Times New Roman" w:eastAsia="Times New Roman" w:hAnsi="Times New Roman" w:cs="Times New Roman"/>
          <w:color w:val="000000"/>
          <w:kern w:val="2"/>
          <w:sz w:val="24"/>
          <w:szCs w:val="24"/>
        </w:rPr>
        <w:t>Подрядчик</w:t>
      </w:r>
      <w:r w:rsidR="005D17BD" w:rsidRPr="00091F5D">
        <w:rPr>
          <w:rFonts w:ascii="Times New Roman" w:eastAsia="Times New Roman" w:hAnsi="Times New Roman" w:cs="Times New Roman"/>
          <w:color w:val="000000"/>
          <w:kern w:val="2"/>
          <w:sz w:val="24"/>
          <w:szCs w:val="24"/>
        </w:rPr>
        <w:t>у</w:t>
      </w:r>
      <w:r w:rsidRPr="00091F5D">
        <w:rPr>
          <w:rFonts w:ascii="Times New Roman" w:eastAsia="Times New Roman" w:hAnsi="Times New Roman" w:cs="Times New Roman"/>
          <w:color w:val="000000"/>
          <w:kern w:val="2"/>
          <w:sz w:val="24"/>
          <w:szCs w:val="24"/>
        </w:rPr>
        <w:t xml:space="preserve"> по соответствующей Заявке осуществляется Заказчиком по</w:t>
      </w:r>
      <w:r w:rsidR="00085936"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факту их выполнения безналичным путём, посредством перечисления денежных средств на</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расчетный счет </w:t>
      </w:r>
      <w:r w:rsidR="001F09B8"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не позднее </w:t>
      </w:r>
      <w:r w:rsidR="001F09B8" w:rsidRPr="00091F5D">
        <w:rPr>
          <w:rFonts w:ascii="Times New Roman" w:eastAsia="Times New Roman" w:hAnsi="Times New Roman" w:cs="Times New Roman"/>
          <w:color w:val="000000"/>
          <w:kern w:val="2"/>
          <w:sz w:val="24"/>
          <w:szCs w:val="24"/>
        </w:rPr>
        <w:t>15</w:t>
      </w:r>
      <w:r w:rsidRPr="00091F5D">
        <w:rPr>
          <w:rFonts w:ascii="Times New Roman" w:eastAsia="Times New Roman" w:hAnsi="Times New Roman" w:cs="Times New Roman"/>
          <w:color w:val="000000"/>
          <w:kern w:val="2"/>
          <w:sz w:val="24"/>
          <w:szCs w:val="24"/>
        </w:rPr>
        <w:t xml:space="preserve"> (</w:t>
      </w:r>
      <w:r w:rsidR="001F09B8" w:rsidRPr="00091F5D">
        <w:rPr>
          <w:rFonts w:ascii="Times New Roman" w:eastAsia="Times New Roman" w:hAnsi="Times New Roman" w:cs="Times New Roman"/>
          <w:color w:val="000000"/>
          <w:kern w:val="2"/>
          <w:sz w:val="24"/>
          <w:szCs w:val="24"/>
        </w:rPr>
        <w:t>пятнадцати</w:t>
      </w:r>
      <w:r w:rsidRPr="00091F5D">
        <w:rPr>
          <w:rFonts w:ascii="Times New Roman" w:eastAsia="Times New Roman" w:hAnsi="Times New Roman" w:cs="Times New Roman"/>
          <w:color w:val="000000"/>
          <w:kern w:val="2"/>
          <w:sz w:val="24"/>
          <w:szCs w:val="24"/>
        </w:rPr>
        <w:t xml:space="preserve">) </w:t>
      </w:r>
      <w:r w:rsidR="001F09B8" w:rsidRPr="00091F5D">
        <w:rPr>
          <w:rFonts w:ascii="Times New Roman" w:eastAsia="Times New Roman" w:hAnsi="Times New Roman" w:cs="Times New Roman"/>
          <w:color w:val="000000"/>
          <w:kern w:val="2"/>
          <w:sz w:val="24"/>
          <w:szCs w:val="24"/>
        </w:rPr>
        <w:t>рабочих</w:t>
      </w:r>
      <w:r w:rsidRPr="00091F5D">
        <w:rPr>
          <w:rFonts w:ascii="Times New Roman" w:eastAsia="Times New Roman" w:hAnsi="Times New Roman" w:cs="Times New Roman"/>
          <w:color w:val="000000"/>
          <w:kern w:val="2"/>
          <w:sz w:val="24"/>
          <w:szCs w:val="24"/>
        </w:rPr>
        <w:t xml:space="preserve"> дней, согласно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выставленному счёту на оплату за выполненные Работы, запасные части и материалы, после</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подписания Акта сдачи-приемки Работ Заказчиком на основании счёта-фактуры. Стоимость</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Работ по определенному ТС Заказчика определяется в соответствии с подписанными</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обеими Сторонами Заявкой, Заказ-нарядом и Актом сдачи-приемки работ. На основании</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Заказ-наряда и Акта сдачи-приемки работ </w:t>
      </w:r>
      <w:r w:rsidR="001F09B8"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w:t>
      </w:r>
      <w:r w:rsidR="00E777F9" w:rsidRPr="00091F5D">
        <w:rPr>
          <w:rFonts w:ascii="Times New Roman" w:eastAsia="Times New Roman" w:hAnsi="Times New Roman" w:cs="Times New Roman"/>
          <w:color w:val="000000"/>
          <w:kern w:val="2"/>
          <w:sz w:val="24"/>
          <w:szCs w:val="24"/>
        </w:rPr>
        <w:t xml:space="preserve">оплачивает работу </w:t>
      </w:r>
      <w:r w:rsidR="00357387" w:rsidRPr="00091F5D">
        <w:rPr>
          <w:rFonts w:ascii="Times New Roman" w:eastAsia="Times New Roman" w:hAnsi="Times New Roman" w:cs="Times New Roman"/>
          <w:color w:val="000000"/>
          <w:kern w:val="2"/>
          <w:sz w:val="24"/>
          <w:szCs w:val="24"/>
        </w:rPr>
        <w:t>Подрядчику</w:t>
      </w:r>
      <w:r w:rsidRPr="00091F5D">
        <w:rPr>
          <w:rFonts w:ascii="Times New Roman" w:eastAsia="Times New Roman" w:hAnsi="Times New Roman" w:cs="Times New Roman"/>
          <w:color w:val="000000"/>
          <w:kern w:val="2"/>
          <w:sz w:val="24"/>
          <w:szCs w:val="24"/>
        </w:rPr>
        <w:t>.</w:t>
      </w:r>
    </w:p>
    <w:p w14:paraId="30AD4C9C" w14:textId="6C9E7448" w:rsidR="001F09B8" w:rsidRPr="00091F5D" w:rsidRDefault="001F09B8"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3.3. Заказчик производит оплату только после получения от Подрядчика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w:t>
      </w:r>
      <w:r w:rsidR="00C81288" w:rsidRPr="00091F5D">
        <w:rPr>
          <w:rFonts w:ascii="Times New Roman" w:eastAsia="Times New Roman" w:hAnsi="Times New Roman" w:cs="Times New Roman"/>
          <w:color w:val="000000"/>
          <w:kern w:val="2"/>
          <w:sz w:val="24"/>
          <w:szCs w:val="24"/>
        </w:rPr>
        <w:t>овиями Соглашения (Приложение №3</w:t>
      </w:r>
      <w:r w:rsidRPr="00091F5D">
        <w:rPr>
          <w:rFonts w:ascii="Times New Roman" w:eastAsia="Times New Roman" w:hAnsi="Times New Roman" w:cs="Times New Roman"/>
          <w:color w:val="000000"/>
          <w:kern w:val="2"/>
          <w:sz w:val="24"/>
          <w:szCs w:val="24"/>
        </w:rPr>
        <w:t>) оплате не подлежат. При этом период до момента предоставления Заказчику Подрядчиком, документов оформленных в соответствии с Договором не считается для Заказчика просрочкой кредитора.</w:t>
      </w:r>
    </w:p>
    <w:p w14:paraId="75BAB4C5" w14:textId="03E7A329"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3.</w:t>
      </w:r>
      <w:r w:rsidR="001F09B8" w:rsidRPr="00091F5D">
        <w:rPr>
          <w:rFonts w:ascii="Times New Roman" w:eastAsia="Times New Roman" w:hAnsi="Times New Roman" w:cs="Times New Roman"/>
          <w:color w:val="000000"/>
          <w:kern w:val="2"/>
          <w:sz w:val="24"/>
          <w:szCs w:val="24"/>
        </w:rPr>
        <w:t>4</w:t>
      </w:r>
      <w:r w:rsidRPr="00091F5D">
        <w:rPr>
          <w:rFonts w:ascii="Times New Roman" w:eastAsia="Times New Roman" w:hAnsi="Times New Roman" w:cs="Times New Roman"/>
          <w:color w:val="000000"/>
          <w:kern w:val="2"/>
          <w:sz w:val="24"/>
          <w:szCs w:val="24"/>
        </w:rPr>
        <w:t>. Все платежи по настоящему Договору производятся в российских рублях. Датой оплаты</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Заказчиком, выполненных </w:t>
      </w:r>
      <w:r w:rsidR="001F09B8"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Работ, считается дата списания денежных средств</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 расчетного счета Заказчика.</w:t>
      </w:r>
    </w:p>
    <w:p w14:paraId="16B5E547" w14:textId="686B0075"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3.</w:t>
      </w:r>
      <w:r w:rsidR="00570C77" w:rsidRPr="00091F5D">
        <w:rPr>
          <w:rFonts w:ascii="Times New Roman" w:eastAsia="Times New Roman" w:hAnsi="Times New Roman" w:cs="Times New Roman"/>
          <w:color w:val="000000"/>
          <w:kern w:val="2"/>
          <w:sz w:val="24"/>
          <w:szCs w:val="24"/>
        </w:rPr>
        <w:t>5</w:t>
      </w:r>
      <w:r w:rsidRPr="00091F5D">
        <w:rPr>
          <w:rFonts w:ascii="Times New Roman" w:eastAsia="Times New Roman" w:hAnsi="Times New Roman" w:cs="Times New Roman"/>
          <w:color w:val="000000"/>
          <w:kern w:val="2"/>
          <w:sz w:val="24"/>
          <w:szCs w:val="24"/>
        </w:rPr>
        <w:t>. Стоимость Работ и специальные дисконтные условия указаны в Приложении № 1 к</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настоящему Договору. Стоимость Работ определяется в соответствии с установленной</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заводом-изготовителем трудоемкостью Работ и рассчитывается исходя из стоимости одного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нормо-часа Работ в зависимости от марки</w:t>
      </w:r>
      <w:r w:rsidR="00726BD9" w:rsidRPr="00091F5D">
        <w:rPr>
          <w:rFonts w:ascii="Times New Roman" w:eastAsia="Times New Roman" w:hAnsi="Times New Roman" w:cs="Times New Roman"/>
          <w:color w:val="000000"/>
          <w:kern w:val="2"/>
          <w:sz w:val="24"/>
          <w:szCs w:val="24"/>
        </w:rPr>
        <w:t xml:space="preserve"> и/или типа</w:t>
      </w:r>
      <w:r w:rsidRPr="00091F5D">
        <w:rPr>
          <w:rFonts w:ascii="Times New Roman" w:eastAsia="Times New Roman" w:hAnsi="Times New Roman" w:cs="Times New Roman"/>
          <w:color w:val="000000"/>
          <w:kern w:val="2"/>
          <w:sz w:val="24"/>
          <w:szCs w:val="24"/>
        </w:rPr>
        <w:t xml:space="preserve"> ТС.</w:t>
      </w:r>
    </w:p>
    <w:p w14:paraId="5B299B00" w14:textId="76617138" w:rsidR="004C5CB7" w:rsidRPr="00091F5D" w:rsidRDefault="004C5CB7" w:rsidP="00603420">
      <w:pPr>
        <w:widowControl w:val="0"/>
        <w:spacing w:after="0" w:line="240" w:lineRule="auto"/>
        <w:ind w:firstLine="709"/>
        <w:jc w:val="both"/>
        <w:rPr>
          <w:rFonts w:ascii="Times New Roman" w:eastAsia="Times New Roman" w:hAnsi="Times New Roman" w:cs="Times New Roman"/>
          <w:kern w:val="2"/>
          <w:sz w:val="24"/>
          <w:szCs w:val="24"/>
        </w:rPr>
      </w:pPr>
      <w:r w:rsidRPr="00091F5D">
        <w:rPr>
          <w:rFonts w:ascii="Times New Roman" w:eastAsia="Times New Roman" w:hAnsi="Times New Roman" w:cs="Times New Roman"/>
          <w:color w:val="000000"/>
          <w:kern w:val="2"/>
          <w:sz w:val="24"/>
          <w:szCs w:val="24"/>
        </w:rPr>
        <w:t>3.</w:t>
      </w:r>
      <w:r w:rsidR="00570C77"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 Стороны договорились, что отношения по коммерческому кредитованию по</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настоящему Договору между Сторонами не возникают и, кроме того, </w:t>
      </w:r>
      <w:r w:rsidR="001F09B8"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не</w:t>
      </w:r>
      <w:r w:rsidR="00857F0E"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вправе требовать </w:t>
      </w:r>
      <w:r w:rsidRPr="00091F5D">
        <w:rPr>
          <w:rFonts w:ascii="Times New Roman" w:eastAsia="Times New Roman" w:hAnsi="Times New Roman" w:cs="Times New Roman"/>
          <w:kern w:val="2"/>
          <w:sz w:val="24"/>
          <w:szCs w:val="24"/>
        </w:rPr>
        <w:t>выплаты процентов на сумму долга в соответствии со ст. 317.1</w:t>
      </w:r>
      <w:r w:rsidR="00857F0E" w:rsidRPr="00091F5D">
        <w:rPr>
          <w:rFonts w:ascii="Times New Roman" w:eastAsia="Times New Roman" w:hAnsi="Times New Roman" w:cs="Times New Roman"/>
          <w:kern w:val="2"/>
          <w:sz w:val="24"/>
          <w:szCs w:val="24"/>
        </w:rPr>
        <w:t xml:space="preserve"> </w:t>
      </w:r>
      <w:r w:rsidRPr="00091F5D">
        <w:rPr>
          <w:rFonts w:ascii="Times New Roman" w:eastAsia="Times New Roman" w:hAnsi="Times New Roman" w:cs="Times New Roman"/>
          <w:kern w:val="2"/>
          <w:sz w:val="24"/>
          <w:szCs w:val="24"/>
        </w:rPr>
        <w:t>Гражданского кодекса РФ.</w:t>
      </w:r>
    </w:p>
    <w:p w14:paraId="4BB60D99" w14:textId="188F0468"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3.</w:t>
      </w:r>
      <w:r w:rsidR="00790CC1" w:rsidRPr="00091F5D">
        <w:rPr>
          <w:rFonts w:ascii="Times New Roman" w:eastAsia="Times New Roman" w:hAnsi="Times New Roman" w:cs="Times New Roman"/>
          <w:color w:val="000000"/>
          <w:kern w:val="2"/>
          <w:sz w:val="24"/>
          <w:szCs w:val="24"/>
        </w:rPr>
        <w:t>7</w:t>
      </w:r>
      <w:r w:rsidRPr="00091F5D">
        <w:rPr>
          <w:rFonts w:ascii="Times New Roman" w:eastAsia="Times New Roman" w:hAnsi="Times New Roman" w:cs="Times New Roman"/>
          <w:color w:val="000000"/>
          <w:kern w:val="2"/>
          <w:sz w:val="24"/>
          <w:szCs w:val="24"/>
        </w:rPr>
        <w:t xml:space="preserve">. </w:t>
      </w:r>
      <w:r w:rsidR="006B4C8B"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обязуется выставить в соответствии с законодательством Российской</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Федерации и передать Заказчику соответствующие счета-фактуры не позднее 5 (пяти)</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календарных дней с момента выполнения Работ. При этом счет-фактура должен содержать</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реквизиты Договора, а также наименование Работ, за которые осуществляется платеж. В</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случае оформления и выставления счёта-фактуры с нарушением законодательства</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Российской Федерации </w:t>
      </w:r>
      <w:r w:rsidR="0043002B" w:rsidRPr="00091F5D">
        <w:rPr>
          <w:rFonts w:ascii="Times New Roman" w:eastAsia="Times New Roman" w:hAnsi="Times New Roman" w:cs="Times New Roman"/>
          <w:color w:val="000000"/>
          <w:kern w:val="2"/>
          <w:sz w:val="24"/>
          <w:szCs w:val="24"/>
        </w:rPr>
        <w:t xml:space="preserve">Подрядчик </w:t>
      </w:r>
      <w:r w:rsidRPr="00091F5D">
        <w:rPr>
          <w:rFonts w:ascii="Times New Roman" w:eastAsia="Times New Roman" w:hAnsi="Times New Roman" w:cs="Times New Roman"/>
          <w:color w:val="000000"/>
          <w:kern w:val="2"/>
          <w:sz w:val="24"/>
          <w:szCs w:val="24"/>
        </w:rPr>
        <w:t>несёт ответственность в размере суммы НДС по</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соответствующему счету-фактуре, умноженной на ¼ (одну четвёртую) действующей по</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состоянию на день предъявления претензии ключевой ставки Центрального банка</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Российской Федерации.</w:t>
      </w:r>
    </w:p>
    <w:p w14:paraId="312299AD" w14:textId="77777777" w:rsidR="00726BD9" w:rsidRPr="00091F5D"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76E3DA5" w14:textId="77777777" w:rsidR="004C5CB7"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4. ПОРЯДОК СДАЧИ И ПРИЕМКИ РАБОТ</w:t>
      </w:r>
    </w:p>
    <w:p w14:paraId="7B3F9477"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4.1. Сдача-приемка выполненных Работ осуществляется уполномоченными</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представителями Сторон путем подписания Акта сдачи-приемки Работ по каждому Заказ</w:t>
      </w:r>
      <w:r w:rsidR="00726BD9" w:rsidRPr="00091F5D">
        <w:rPr>
          <w:rFonts w:ascii="Times New Roman" w:eastAsia="Times New Roman" w:hAnsi="Times New Roman" w:cs="Times New Roman"/>
          <w:color w:val="000000"/>
          <w:kern w:val="2"/>
          <w:sz w:val="24"/>
          <w:szCs w:val="24"/>
        </w:rPr>
        <w:t>-</w:t>
      </w:r>
      <w:r w:rsidRPr="00091F5D">
        <w:rPr>
          <w:rFonts w:ascii="Times New Roman" w:eastAsia="Times New Roman" w:hAnsi="Times New Roman" w:cs="Times New Roman"/>
          <w:color w:val="000000"/>
          <w:kern w:val="2"/>
          <w:sz w:val="24"/>
          <w:szCs w:val="24"/>
        </w:rPr>
        <w:t>наряду.</w:t>
      </w:r>
    </w:p>
    <w:p w14:paraId="512F9BE8" w14:textId="154F8DBC"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4.2. Заказчик в течение 5 (пяти) рабочих дней со дня получения Акта в порядке п. 2.</w:t>
      </w:r>
      <w:r w:rsidR="000C3D8B" w:rsidRPr="00091F5D">
        <w:rPr>
          <w:rFonts w:ascii="Times New Roman" w:eastAsia="Times New Roman" w:hAnsi="Times New Roman" w:cs="Times New Roman"/>
          <w:color w:val="000000"/>
          <w:kern w:val="2"/>
          <w:sz w:val="24"/>
          <w:szCs w:val="24"/>
        </w:rPr>
        <w:t>1.</w:t>
      </w:r>
      <w:r w:rsidRPr="00091F5D">
        <w:rPr>
          <w:rFonts w:ascii="Times New Roman" w:eastAsia="Times New Roman" w:hAnsi="Times New Roman" w:cs="Times New Roman"/>
          <w:color w:val="000000"/>
          <w:kern w:val="2"/>
          <w:sz w:val="24"/>
          <w:szCs w:val="24"/>
        </w:rPr>
        <w:t>6.</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lastRenderedPageBreak/>
        <w:t>Договора, подписывает Акт, либо направляет мотивированный отказ от его подписания.</w:t>
      </w:r>
    </w:p>
    <w:p w14:paraId="2A7CE4BB" w14:textId="4ADC32FB"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4.3. В случае несоответствия Работ Заявке, Заказ-наряду, требованиям Технического</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задания, а также другим условиям Договора, Заказчик направляет </w:t>
      </w:r>
      <w:r w:rsidR="006B4C8B" w:rsidRPr="00091F5D">
        <w:rPr>
          <w:rFonts w:ascii="Times New Roman" w:eastAsia="Times New Roman" w:hAnsi="Times New Roman" w:cs="Times New Roman"/>
          <w:color w:val="000000"/>
          <w:kern w:val="2"/>
          <w:sz w:val="24"/>
          <w:szCs w:val="24"/>
        </w:rPr>
        <w:t>Подрядчику</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письменный мотивированный отказ от подписания Акта, на основании которого Сторонами,</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в срок не более 3 (трех) календарных дней с момента получения </w:t>
      </w:r>
      <w:r w:rsidR="006B4C8B" w:rsidRPr="00091F5D">
        <w:rPr>
          <w:rFonts w:ascii="Times New Roman" w:eastAsia="Times New Roman" w:hAnsi="Times New Roman" w:cs="Times New Roman"/>
          <w:color w:val="000000"/>
          <w:kern w:val="2"/>
          <w:sz w:val="24"/>
          <w:szCs w:val="24"/>
        </w:rPr>
        <w:t>Подрядчиком</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мотивированного отказа, составляется и подписывается двухсторонний акт с перечнем и</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сроками необходимых доработок. </w:t>
      </w:r>
      <w:r w:rsidR="006B4C8B"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обязан своими силами и за свой счет, в срок,</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указанный в таком акте, устранить допущенные в выполненных Работах недостатки. После</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такого устранения Акт подписывается Сторонами в сроки и в порядке, предусмотренном</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п.4.2 Договора. В случае, если </w:t>
      </w:r>
      <w:r w:rsidR="006B4C8B"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не устранит указанные в двустороннем акте</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недостатки в согласованные Сторонами сроки, Заказчик вправе соразмерно уменьшить</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стоимость Работ.</w:t>
      </w:r>
    </w:p>
    <w:p w14:paraId="145F9E6C" w14:textId="7C9C9ACD" w:rsidR="00726BD9"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4.4. Работы по соответствующей Заявке считаются выполненными </w:t>
      </w:r>
      <w:r w:rsidR="006B4C8B"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с момента</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подписания Сторонами Акта сдачи-приемки Работ по соответствующему Заказ-наряду.</w:t>
      </w:r>
    </w:p>
    <w:p w14:paraId="334D4976" w14:textId="77777777" w:rsidR="00726BD9" w:rsidRPr="00091F5D"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3707FE7F" w14:textId="77777777" w:rsidR="004C5CB7"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5. ОФОРМЛЕНИЕ ПОЛНОМОЧИЙ ПРЕДСТАВИТЕЛЯ ЗАКАЗЧИКА</w:t>
      </w:r>
    </w:p>
    <w:p w14:paraId="48BB24AE" w14:textId="2112077B"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5.1. Полномочия представителя Заказчика должны быть оформлены </w:t>
      </w:r>
      <w:r w:rsidR="003505D8" w:rsidRPr="00091F5D">
        <w:rPr>
          <w:rFonts w:ascii="Times New Roman" w:eastAsia="Times New Roman" w:hAnsi="Times New Roman" w:cs="Times New Roman"/>
          <w:color w:val="000000"/>
          <w:kern w:val="2"/>
          <w:sz w:val="24"/>
          <w:szCs w:val="24"/>
        </w:rPr>
        <w:t>доверенностью</w:t>
      </w:r>
      <w:r w:rsidRPr="00091F5D">
        <w:rPr>
          <w:rFonts w:ascii="Times New Roman" w:eastAsia="Times New Roman" w:hAnsi="Times New Roman" w:cs="Times New Roman"/>
          <w:color w:val="000000"/>
          <w:kern w:val="2"/>
          <w:sz w:val="24"/>
          <w:szCs w:val="24"/>
        </w:rPr>
        <w:t>, выданной в соответствии с действующим гражданским законодательством</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РФ. Доверенность от имени Заказчика выдается за подписью ее руководителя или иного</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уполномоченного лица Заказчика, с приложением печати Заказчика.</w:t>
      </w:r>
    </w:p>
    <w:p w14:paraId="4E7AF92F"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5.2. Полномочия представителя Заказчика на право подписания Заказа-наряда, на сдачу</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для выполнения Работ и получение после сервисного обслуживания и/или ремонта ТС</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Заказчика, а также для совершения иных юридических действий от имени Заказчика</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должны быть специально предусмотрены в доверенности, выданной Заказчиком.</w:t>
      </w:r>
    </w:p>
    <w:p w14:paraId="5EB64EF9" w14:textId="1EEB9F97" w:rsidR="00726BD9"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5.3. В случае отсутствия надлежащим образом оформленных полномочий представителя</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Заказчика, </w:t>
      </w:r>
      <w:r w:rsidR="00570C77"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вправе отказаться от подписания Заказа-наряда и выполнения иных</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обязательств, указанных в настоящем Договоре.</w:t>
      </w:r>
    </w:p>
    <w:p w14:paraId="13008A90" w14:textId="77777777" w:rsidR="00726BD9" w:rsidRPr="00091F5D"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6D08391" w14:textId="77777777" w:rsidR="004C5CB7" w:rsidRPr="00091F5D"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6. ОТВЕТСТВЕННОСТЬ СТОРОН</w:t>
      </w:r>
    </w:p>
    <w:p w14:paraId="58540F91" w14:textId="77777777"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 За неисполнение или ненадлежащее исполнение своих обязательств по настоящему</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Договору Стороны несут ответственность в соответствии с действующим</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законодательством Российской Федерации.</w:t>
      </w:r>
    </w:p>
    <w:p w14:paraId="2BE608DD" w14:textId="7107D172"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6.2. За необоснованный отказ от согласования/подписания Заявки, направленной в порядке,</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предусмотренном</w:t>
      </w:r>
      <w:r w:rsidR="00280592" w:rsidRPr="00091F5D">
        <w:rPr>
          <w:rFonts w:ascii="Times New Roman" w:eastAsia="Times New Roman" w:hAnsi="Times New Roman" w:cs="Times New Roman"/>
          <w:color w:val="000000"/>
          <w:kern w:val="2"/>
          <w:sz w:val="24"/>
          <w:szCs w:val="24"/>
        </w:rPr>
        <w:t xml:space="preserve"> п.</w:t>
      </w:r>
      <w:r w:rsidRPr="00091F5D">
        <w:rPr>
          <w:rFonts w:ascii="Times New Roman" w:eastAsia="Times New Roman" w:hAnsi="Times New Roman" w:cs="Times New Roman"/>
          <w:color w:val="000000"/>
          <w:kern w:val="2"/>
          <w:sz w:val="24"/>
          <w:szCs w:val="24"/>
        </w:rPr>
        <w:t>п. 1.7.3</w:t>
      </w:r>
      <w:r w:rsidR="00280592" w:rsidRPr="00091F5D">
        <w:rPr>
          <w:rFonts w:ascii="Times New Roman" w:eastAsia="Times New Roman" w:hAnsi="Times New Roman" w:cs="Times New Roman"/>
          <w:color w:val="000000"/>
          <w:kern w:val="2"/>
          <w:sz w:val="24"/>
          <w:szCs w:val="24"/>
        </w:rPr>
        <w:t>, 1.7.4</w:t>
      </w:r>
      <w:r w:rsidRPr="00091F5D">
        <w:rPr>
          <w:rFonts w:ascii="Times New Roman" w:eastAsia="Times New Roman" w:hAnsi="Times New Roman" w:cs="Times New Roman"/>
          <w:color w:val="000000"/>
          <w:kern w:val="2"/>
          <w:sz w:val="24"/>
          <w:szCs w:val="24"/>
        </w:rPr>
        <w:t xml:space="preserve"> Договора, нарушение сроков ее согласования и (или) подписания,</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 xml:space="preserve">установленных </w:t>
      </w:r>
      <w:r w:rsidR="00280592" w:rsidRPr="00091F5D">
        <w:rPr>
          <w:rFonts w:ascii="Times New Roman" w:eastAsia="Times New Roman" w:hAnsi="Times New Roman" w:cs="Times New Roman"/>
          <w:color w:val="000000"/>
          <w:kern w:val="2"/>
          <w:sz w:val="24"/>
          <w:szCs w:val="24"/>
        </w:rPr>
        <w:t>п.</w:t>
      </w:r>
      <w:r w:rsidRPr="00091F5D">
        <w:rPr>
          <w:rFonts w:ascii="Times New Roman" w:eastAsia="Times New Roman" w:hAnsi="Times New Roman" w:cs="Times New Roman"/>
          <w:color w:val="000000"/>
          <w:kern w:val="2"/>
          <w:sz w:val="24"/>
          <w:szCs w:val="24"/>
        </w:rPr>
        <w:t>п. 1.7.3</w:t>
      </w:r>
      <w:r w:rsidR="00280592" w:rsidRPr="00091F5D">
        <w:rPr>
          <w:rFonts w:ascii="Times New Roman" w:eastAsia="Times New Roman" w:hAnsi="Times New Roman" w:cs="Times New Roman"/>
          <w:color w:val="000000"/>
          <w:kern w:val="2"/>
          <w:sz w:val="24"/>
          <w:szCs w:val="24"/>
        </w:rPr>
        <w:t>, 1.7.4</w:t>
      </w:r>
      <w:r w:rsidRPr="00091F5D">
        <w:rPr>
          <w:rFonts w:ascii="Times New Roman" w:eastAsia="Times New Roman" w:hAnsi="Times New Roman" w:cs="Times New Roman"/>
          <w:color w:val="000000"/>
          <w:kern w:val="2"/>
          <w:sz w:val="24"/>
          <w:szCs w:val="24"/>
        </w:rPr>
        <w:t xml:space="preserve"> Договора, Заказчик вправе единовременно взыскать с </w:t>
      </w:r>
      <w:r w:rsidR="00570C77" w:rsidRPr="00091F5D">
        <w:rPr>
          <w:rFonts w:ascii="Times New Roman" w:eastAsia="Times New Roman" w:hAnsi="Times New Roman" w:cs="Times New Roman"/>
          <w:color w:val="000000"/>
          <w:kern w:val="2"/>
          <w:sz w:val="24"/>
          <w:szCs w:val="24"/>
        </w:rPr>
        <w:t>Подрядчика</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неустойку в размере 30% (тридцати процентов) от указанной в соответствующей Заявке</w:t>
      </w:r>
      <w:r w:rsidR="00CE511F" w:rsidRPr="00091F5D">
        <w:rPr>
          <w:rFonts w:ascii="Times New Roman" w:eastAsia="Times New Roman" w:hAnsi="Times New Roman" w:cs="Times New Roman"/>
          <w:color w:val="000000"/>
          <w:kern w:val="2"/>
          <w:sz w:val="24"/>
          <w:szCs w:val="24"/>
        </w:rPr>
        <w:t xml:space="preserve"> </w:t>
      </w:r>
      <w:r w:rsidRPr="00091F5D">
        <w:rPr>
          <w:rFonts w:ascii="Times New Roman" w:eastAsia="Times New Roman" w:hAnsi="Times New Roman" w:cs="Times New Roman"/>
          <w:color w:val="000000"/>
          <w:kern w:val="2"/>
          <w:sz w:val="24"/>
          <w:szCs w:val="24"/>
        </w:rPr>
        <w:t>цены Работ.</w:t>
      </w:r>
    </w:p>
    <w:p w14:paraId="2C801BF0" w14:textId="7A458553"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6.3. Подрядчик, подписав Договор гарантирует Заказчику и предоставляет ему следующие заверения об обстоятельствах:</w:t>
      </w:r>
    </w:p>
    <w:p w14:paraId="49BC98D5" w14:textId="6E3AFF17"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6.3.1. Подрядчик тщательно изучил и проверил Договор и все приложения к нему, полностью ознакомлен со всеми условиями исполнения обязательств по Договору и принимает на себя все расходы, трудности и риски, связанные с исполнением обязательств по Договору.</w:t>
      </w:r>
    </w:p>
    <w:p w14:paraId="63400AA1" w14:textId="40631933"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6.3.2. Заключение и исполнение Договора не нарушает и не будет нарушать законодательства Российской Федерации, устава, локальных нормативных документов </w:t>
      </w:r>
      <w:r w:rsidR="000E49CB"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а также обязательств Подрядчика перед органами государственной власти, местного самоуправления, юридическими и физическими лицами.</w:t>
      </w:r>
    </w:p>
    <w:p w14:paraId="2AE4A7DE" w14:textId="3755BF70"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6.3.3. Подрядчик получил все сведения, данные и документы, необходимые для надлежащего исполнения обязательств по Договору, имеет полную информацию по всем вопросам, которые могли бы повлиять на сроки, стоимость и качество исполнения обязательств по Договору. Никакие иные обязательства Подрядчика не являются приоритетными в ущерб обязательствам по Договору.</w:t>
      </w:r>
    </w:p>
    <w:p w14:paraId="2108C046" w14:textId="2ECFBD93"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6.3.4. Подрядчик имеет возможность выполнять настоящий Договор, обладает необходимыми активами, персоналом необходимой квалификации и достаточной численности, не существует каких-либо обстоятельств, которые могут ограничить, запретить или оказать иное существенное неблагоприятное воздействие на исполнение Подрядчиком обязательств по Договору.</w:t>
      </w:r>
    </w:p>
    <w:p w14:paraId="67C501FD" w14:textId="57EFE44C" w:rsidR="00570C77" w:rsidRPr="00091F5D"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6.4. Заверения Подрядчика, указанные в п. 6</w:t>
      </w:r>
      <w:r w:rsidR="00280592" w:rsidRPr="00091F5D">
        <w:rPr>
          <w:rFonts w:ascii="Times New Roman" w:eastAsia="Times New Roman" w:hAnsi="Times New Roman" w:cs="Times New Roman"/>
          <w:color w:val="000000"/>
          <w:kern w:val="2"/>
          <w:sz w:val="24"/>
          <w:szCs w:val="24"/>
        </w:rPr>
        <w:t>.3</w:t>
      </w:r>
      <w:r w:rsidRPr="00091F5D">
        <w:rPr>
          <w:rFonts w:ascii="Times New Roman" w:eastAsia="Times New Roman" w:hAnsi="Times New Roman" w:cs="Times New Roman"/>
          <w:color w:val="000000"/>
          <w:kern w:val="2"/>
          <w:sz w:val="24"/>
          <w:szCs w:val="24"/>
        </w:rPr>
        <w:t xml:space="preserve">, являются заверениями об обстоятельствах и </w:t>
      </w:r>
      <w:r w:rsidRPr="00091F5D">
        <w:rPr>
          <w:rFonts w:ascii="Times New Roman" w:eastAsia="Times New Roman" w:hAnsi="Times New Roman" w:cs="Times New Roman"/>
          <w:color w:val="000000"/>
          <w:kern w:val="2"/>
          <w:sz w:val="24"/>
          <w:szCs w:val="24"/>
        </w:rPr>
        <w:lastRenderedPageBreak/>
        <w:t>в случае их недостоверности Подрядчик будет нести ответственность на основании положений ст. 431.2 Гражданского кодекса РФ.</w:t>
      </w:r>
    </w:p>
    <w:p w14:paraId="1FD8B09F" w14:textId="51E5E3A4"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6.5. В случае если Заказчиком при заключении договора были даны недостоверные заверения об обсто</w:t>
      </w:r>
      <w:r w:rsidR="00280592" w:rsidRPr="00091F5D">
        <w:rPr>
          <w:rFonts w:ascii="Times New Roman" w:eastAsia="Times New Roman" w:hAnsi="Times New Roman" w:cs="Times New Roman"/>
          <w:color w:val="000000"/>
          <w:kern w:val="2"/>
          <w:sz w:val="24"/>
          <w:szCs w:val="24"/>
        </w:rPr>
        <w:t>ятельствах, указанные в п. 6.3</w:t>
      </w:r>
      <w:r w:rsidRPr="00091F5D">
        <w:rPr>
          <w:rFonts w:ascii="Times New Roman" w:eastAsia="Times New Roman" w:hAnsi="Times New Roman" w:cs="Times New Roman"/>
          <w:color w:val="000000"/>
          <w:kern w:val="2"/>
          <w:sz w:val="24"/>
          <w:szCs w:val="24"/>
        </w:rPr>
        <w:t>. Договора, Подрядчик выплачивает Заказчику штраф в размере 10% (десяти процентов), от общей стоимости договора, указанной в п. 3.1 Договора.</w:t>
      </w:r>
    </w:p>
    <w:p w14:paraId="698B7C91" w14:textId="5CDDC4DC" w:rsidR="00D50BEB" w:rsidRPr="00091F5D"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w:t>
      </w:r>
      <w:r w:rsidR="00F05441"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 xml:space="preserve">. За нарушение сроков выполнения Работ по соответствующей Заявке, либо не исполнения требований п.1.5 и п.2.1.6 Договора, Заказчик вправе потребовать уплаты </w:t>
      </w:r>
      <w:r w:rsidR="00570C77"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xml:space="preserve"> неустойки в размере 0,2 % (Ноль целых две десятых процента) от стоимости Работ по соответствующей Заявке к Договору за каждый день просрочки.</w:t>
      </w:r>
    </w:p>
    <w:p w14:paraId="2736B951" w14:textId="28F82C62" w:rsidR="00D50BEB" w:rsidRPr="00091F5D"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w:t>
      </w:r>
      <w:r w:rsidR="00F05441" w:rsidRPr="00091F5D">
        <w:rPr>
          <w:rFonts w:ascii="Times New Roman" w:eastAsia="Times New Roman" w:hAnsi="Times New Roman" w:cs="Times New Roman"/>
          <w:color w:val="000000"/>
          <w:kern w:val="2"/>
          <w:sz w:val="24"/>
          <w:szCs w:val="24"/>
        </w:rPr>
        <w:t>7</w:t>
      </w:r>
      <w:r w:rsidRPr="00091F5D">
        <w:rPr>
          <w:rFonts w:ascii="Times New Roman" w:eastAsia="Times New Roman" w:hAnsi="Times New Roman" w:cs="Times New Roman"/>
          <w:color w:val="000000"/>
          <w:kern w:val="2"/>
          <w:sz w:val="24"/>
          <w:szCs w:val="24"/>
        </w:rPr>
        <w:t xml:space="preserve">. </w:t>
      </w:r>
      <w:r w:rsidR="00570C77" w:rsidRPr="00091F5D">
        <w:rPr>
          <w:rFonts w:ascii="Times New Roman" w:eastAsia="Times New Roman" w:hAnsi="Times New Roman" w:cs="Times New Roman"/>
          <w:color w:val="000000"/>
          <w:kern w:val="2"/>
          <w:sz w:val="24"/>
          <w:szCs w:val="24"/>
        </w:rPr>
        <w:t>Подрядчик</w:t>
      </w:r>
      <w:r w:rsidRPr="00091F5D">
        <w:rPr>
          <w:rFonts w:ascii="Times New Roman" w:eastAsia="Times New Roman" w:hAnsi="Times New Roman" w:cs="Times New Roman"/>
          <w:color w:val="000000"/>
          <w:kern w:val="2"/>
          <w:sz w:val="24"/>
          <w:szCs w:val="24"/>
        </w:rPr>
        <w:t xml:space="preserve"> вправе потребовать от Заказчика выплаты неустойки в размере 1/365 (Одной триста шестьдесят пятой) ключевой ставки Центрального банка Российской Федерации, действующей на день начисления неустойки, от неоплаченной в установленный срок суммы, за каждый день просрочки вплоть до дня погашения задолженности в случае нарушения Заказчиком сроков осуществления расчета, предусмотренного п.3.2 Договора.</w:t>
      </w:r>
    </w:p>
    <w:p w14:paraId="0EDFBD29" w14:textId="5CF667FB" w:rsidR="00DC3C20" w:rsidRPr="00091F5D"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w:t>
      </w:r>
      <w:r w:rsidR="00F05441" w:rsidRPr="00091F5D">
        <w:rPr>
          <w:rFonts w:ascii="Times New Roman" w:eastAsia="Times New Roman" w:hAnsi="Times New Roman" w:cs="Times New Roman"/>
          <w:color w:val="000000"/>
          <w:kern w:val="2"/>
          <w:sz w:val="24"/>
          <w:szCs w:val="24"/>
        </w:rPr>
        <w:t>8</w:t>
      </w:r>
      <w:r w:rsidRPr="00091F5D">
        <w:rPr>
          <w:rFonts w:ascii="Times New Roman" w:eastAsia="Times New Roman" w:hAnsi="Times New Roman" w:cs="Times New Roman"/>
          <w:color w:val="000000"/>
          <w:kern w:val="2"/>
          <w:sz w:val="24"/>
          <w:szCs w:val="24"/>
        </w:rPr>
        <w:t xml:space="preserve">. В случае неисполнения требований п. 2.1.10. настоящего Договора и Приложения № 1 к Договору (Техническое задание), Заказчик вправе потребовать соразмерного уменьшения стоимости Работ, а также единовременно взыскать с </w:t>
      </w:r>
      <w:r w:rsidR="00570C77"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color w:val="000000"/>
          <w:kern w:val="2"/>
          <w:sz w:val="24"/>
          <w:szCs w:val="24"/>
        </w:rPr>
        <w:t xml:space="preserve"> неустойку в размере 30% (тридцати процентов) от указанной в соответствующем Заказ-наряде цены Работ.</w:t>
      </w:r>
    </w:p>
    <w:p w14:paraId="38688890" w14:textId="10A469C1" w:rsidR="00DC3C20" w:rsidRPr="00091F5D"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w:t>
      </w:r>
      <w:r w:rsidR="00F05441" w:rsidRPr="00091F5D">
        <w:rPr>
          <w:rFonts w:ascii="Times New Roman" w:eastAsia="Times New Roman" w:hAnsi="Times New Roman" w:cs="Times New Roman"/>
          <w:color w:val="000000"/>
          <w:kern w:val="2"/>
          <w:sz w:val="24"/>
          <w:szCs w:val="24"/>
        </w:rPr>
        <w:t>9</w:t>
      </w:r>
      <w:r w:rsidRPr="00091F5D">
        <w:rPr>
          <w:rFonts w:ascii="Times New Roman" w:eastAsia="Times New Roman" w:hAnsi="Times New Roman" w:cs="Times New Roman"/>
          <w:color w:val="000000"/>
          <w:kern w:val="2"/>
          <w:sz w:val="24"/>
          <w:szCs w:val="24"/>
        </w:rPr>
        <w:t>. В случа</w:t>
      </w:r>
      <w:r w:rsidR="00280592" w:rsidRPr="00091F5D">
        <w:rPr>
          <w:rFonts w:ascii="Times New Roman" w:eastAsia="Times New Roman" w:hAnsi="Times New Roman" w:cs="Times New Roman"/>
          <w:color w:val="000000"/>
          <w:kern w:val="2"/>
          <w:sz w:val="24"/>
          <w:szCs w:val="24"/>
        </w:rPr>
        <w:t>е если р</w:t>
      </w:r>
      <w:r w:rsidRPr="00091F5D">
        <w:rPr>
          <w:rFonts w:ascii="Times New Roman" w:eastAsia="Times New Roman" w:hAnsi="Times New Roman" w:cs="Times New Roman"/>
          <w:color w:val="000000"/>
          <w:kern w:val="2"/>
          <w:sz w:val="24"/>
          <w:szCs w:val="24"/>
        </w:rPr>
        <w:t xml:space="preserve">аботы не были выполнены </w:t>
      </w:r>
      <w:r w:rsidR="00570C77" w:rsidRPr="00091F5D">
        <w:rPr>
          <w:rFonts w:ascii="Times New Roman" w:eastAsia="Times New Roman" w:hAnsi="Times New Roman" w:cs="Times New Roman"/>
          <w:color w:val="000000"/>
          <w:kern w:val="2"/>
          <w:sz w:val="24"/>
          <w:szCs w:val="24"/>
        </w:rPr>
        <w:t>Подрядчиком</w:t>
      </w:r>
      <w:r w:rsidRPr="00091F5D">
        <w:rPr>
          <w:rFonts w:ascii="Times New Roman" w:eastAsia="Times New Roman" w:hAnsi="Times New Roman" w:cs="Times New Roman"/>
          <w:color w:val="000000"/>
          <w:kern w:val="2"/>
          <w:sz w:val="24"/>
          <w:szCs w:val="24"/>
        </w:rPr>
        <w:t>, Заказчик вправе требовать выплаты неустойки в размере 10% (Десяти процентов) от Цены Договора, указанной в п. 3.1 Договора.</w:t>
      </w:r>
    </w:p>
    <w:p w14:paraId="714275A8" w14:textId="1BABE472"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6.10. Подрядчик заверяет Заказчика, что обладает необходимым успешным опытом </w:t>
      </w:r>
      <w:r w:rsidR="00F560D5" w:rsidRPr="00091F5D">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091F5D">
        <w:rPr>
          <w:rFonts w:ascii="Times New Roman" w:eastAsia="Times New Roman" w:hAnsi="Times New Roman" w:cs="Times New Roman"/>
          <w:color w:val="000000"/>
          <w:kern w:val="2"/>
          <w:sz w:val="24"/>
          <w:szCs w:val="24"/>
        </w:rPr>
        <w:t xml:space="preserve"> на сумму не менее </w:t>
      </w:r>
      <w:r w:rsidR="00091F5D" w:rsidRPr="00091F5D">
        <w:rPr>
          <w:rFonts w:ascii="Times New Roman" w:eastAsia="Times New Roman" w:hAnsi="Times New Roman" w:cs="Times New Roman"/>
          <w:color w:val="000000"/>
          <w:kern w:val="2"/>
          <w:sz w:val="24"/>
          <w:szCs w:val="24"/>
        </w:rPr>
        <w:t>1 573 857,00 руб. (Один миллион пятьсот семьдесят три тысячи восемьсот пятьдесят семь рублей 00 копеек)</w:t>
      </w:r>
      <w:r w:rsidRPr="00091F5D">
        <w:rPr>
          <w:rFonts w:ascii="Times New Roman" w:eastAsia="Times New Roman" w:hAnsi="Times New Roman" w:cs="Times New Roman"/>
          <w:color w:val="000000"/>
          <w:kern w:val="2"/>
          <w:sz w:val="24"/>
          <w:szCs w:val="24"/>
        </w:rPr>
        <w:t xml:space="preserve">рублей 00 копеек </w:t>
      </w:r>
      <w:r w:rsidR="001F5304">
        <w:rPr>
          <w:rFonts w:ascii="Times New Roman" w:eastAsia="Times New Roman" w:hAnsi="Times New Roman" w:cs="Times New Roman"/>
          <w:color w:val="000000"/>
          <w:kern w:val="2"/>
          <w:sz w:val="24"/>
          <w:szCs w:val="24"/>
        </w:rPr>
        <w:t>без учета</w:t>
      </w:r>
      <w:r w:rsidRPr="00091F5D">
        <w:rPr>
          <w:rFonts w:ascii="Times New Roman" w:eastAsia="Times New Roman" w:hAnsi="Times New Roman" w:cs="Times New Roman"/>
          <w:color w:val="000000"/>
          <w:kern w:val="2"/>
          <w:sz w:val="24"/>
          <w:szCs w:val="24"/>
        </w:rPr>
        <w:t xml:space="preserve"> НДС (20%), за последние 2 (два) года до даты опубликования Документации о проведении процеду</w:t>
      </w:r>
      <w:r w:rsidR="00F560D5" w:rsidRPr="00091F5D">
        <w:rPr>
          <w:rFonts w:ascii="Times New Roman" w:eastAsia="Times New Roman" w:hAnsi="Times New Roman" w:cs="Times New Roman"/>
          <w:color w:val="000000"/>
          <w:kern w:val="2"/>
          <w:sz w:val="24"/>
          <w:szCs w:val="24"/>
        </w:rPr>
        <w:t>ры закупки (№ на ЕИС ______________</w:t>
      </w:r>
      <w:r w:rsidRPr="00091F5D">
        <w:rPr>
          <w:rFonts w:ascii="Times New Roman" w:eastAsia="Times New Roman" w:hAnsi="Times New Roman" w:cs="Times New Roman"/>
          <w:color w:val="000000"/>
          <w:kern w:val="2"/>
          <w:sz w:val="24"/>
          <w:szCs w:val="24"/>
        </w:rPr>
        <w:t xml:space="preserve">), по итогам которой заключен настоящий Договор, позволяющим ему осуществлять выполнение Работ в соответствии с условиями настоящего Договора (далее по тексту – Опыт выполнения Работ). Подрядчик осведомлён о том, что наличие Опыта выполнения Работ является обстоятельством, имеющим для Заказчика существенное значение для заключения Договора и исполнения обязательств по нему. Подрядчик обязуется предоставить Заказчику подтверждение наличия Опыта выполнения Работ, а именно копии подтверждающих документов в четкой последовательности: </w:t>
      </w:r>
    </w:p>
    <w:p w14:paraId="1DA89BF4" w14:textId="3C88F23B"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-копии договоров/ Заказов/ Дополнительных соглашений к договору на </w:t>
      </w:r>
      <w:r w:rsidR="00F560D5" w:rsidRPr="00091F5D">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091F5D">
        <w:rPr>
          <w:rFonts w:ascii="Times New Roman" w:eastAsia="Times New Roman" w:hAnsi="Times New Roman" w:cs="Times New Roman"/>
          <w:color w:val="000000"/>
          <w:kern w:val="2"/>
          <w:sz w:val="24"/>
          <w:szCs w:val="24"/>
        </w:rPr>
        <w:t xml:space="preserve"> за последние 2 (два) года до даты опубликования извещения о проведении процеду</w:t>
      </w:r>
      <w:r w:rsidR="00F560D5" w:rsidRPr="00091F5D">
        <w:rPr>
          <w:rFonts w:ascii="Times New Roman" w:eastAsia="Times New Roman" w:hAnsi="Times New Roman" w:cs="Times New Roman"/>
          <w:color w:val="000000"/>
          <w:kern w:val="2"/>
          <w:sz w:val="24"/>
          <w:szCs w:val="24"/>
        </w:rPr>
        <w:t>ры закупки (№ на ЕИС ______________</w:t>
      </w:r>
      <w:r w:rsidRPr="00091F5D">
        <w:rPr>
          <w:rFonts w:ascii="Times New Roman" w:eastAsia="Times New Roman" w:hAnsi="Times New Roman" w:cs="Times New Roman"/>
          <w:color w:val="000000"/>
          <w:kern w:val="2"/>
          <w:sz w:val="24"/>
          <w:szCs w:val="24"/>
        </w:rPr>
        <w:t xml:space="preserve">), по итогам которой заключен настоящий Договор; </w:t>
      </w:r>
    </w:p>
    <w:p w14:paraId="6873A519" w14:textId="77777777"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-копии актов сдачи-приемки/актов выполненных Работ или иных документов, подтверждающих исполнение обязательств по договору). </w:t>
      </w:r>
    </w:p>
    <w:p w14:paraId="37919888" w14:textId="77777777"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Акты сдачи-приемки (акты выполненных Работ) должны быть последовательно приложены к каждой соответствующей копии предоставленных договоров/ заказов/ дополнительных соглашений к договорам.</w:t>
      </w:r>
    </w:p>
    <w:p w14:paraId="67957B30" w14:textId="415A6590"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Указанное подтверждение об Опыте выполнения Работ должно быть направлено Подрядчиком не позднее 10 (десяти) дней с даты подписания договора на электронный адрес Заказчика: </w:t>
      </w:r>
      <w:r w:rsidR="00F560D5" w:rsidRPr="00091F5D">
        <w:rPr>
          <w:rFonts w:ascii="Times New Roman" w:eastAsia="Times New Roman" w:hAnsi="Times New Roman" w:cs="Times New Roman"/>
          <w:color w:val="000000"/>
          <w:kern w:val="2"/>
          <w:sz w:val="24"/>
          <w:szCs w:val="24"/>
        </w:rPr>
        <w:t>_______________</w:t>
      </w:r>
      <w:r w:rsidRPr="00091F5D">
        <w:rPr>
          <w:rFonts w:ascii="Times New Roman" w:eastAsia="Times New Roman" w:hAnsi="Times New Roman" w:cs="Times New Roman"/>
          <w:color w:val="000000"/>
          <w:kern w:val="2"/>
          <w:sz w:val="24"/>
          <w:szCs w:val="24"/>
        </w:rPr>
        <w:t>. Заказчик оставляет за собой право проверить наличие Опыта выполнения Работ у Подрядчика в соответствии с условиями настоящего Договора.</w:t>
      </w:r>
    </w:p>
    <w:p w14:paraId="6CA3BBD9" w14:textId="424455EE" w:rsidR="00F05441" w:rsidRPr="00091F5D"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Под наличием опыта выполнения Работ в рамках настоящего Договора подразумеваются исполненные и подтвержденные договоры/ Заказы/ Дополнительные соглашения к договорам на </w:t>
      </w:r>
      <w:r w:rsidR="00F560D5" w:rsidRPr="00091F5D">
        <w:rPr>
          <w:rFonts w:ascii="Times New Roman" w:eastAsia="Times New Roman" w:hAnsi="Times New Roman" w:cs="Times New Roman"/>
          <w:color w:val="000000"/>
          <w:kern w:val="2"/>
          <w:sz w:val="24"/>
          <w:szCs w:val="24"/>
        </w:rPr>
        <w:t xml:space="preserve">выполнение работ по техническому обслуживанию и ремонту транспортных средств </w:t>
      </w:r>
      <w:r w:rsidRPr="00091F5D">
        <w:rPr>
          <w:rFonts w:ascii="Times New Roman" w:eastAsia="Times New Roman" w:hAnsi="Times New Roman" w:cs="Times New Roman"/>
          <w:color w:val="000000"/>
          <w:kern w:val="2"/>
          <w:sz w:val="24"/>
          <w:szCs w:val="24"/>
        </w:rPr>
        <w:t xml:space="preserve">на сумму не менее </w:t>
      </w:r>
      <w:r w:rsidR="00091F5D" w:rsidRPr="00091F5D">
        <w:rPr>
          <w:rFonts w:ascii="Times New Roman" w:eastAsia="Times New Roman" w:hAnsi="Times New Roman" w:cs="Times New Roman"/>
          <w:color w:val="000000"/>
          <w:kern w:val="2"/>
          <w:sz w:val="24"/>
          <w:szCs w:val="24"/>
        </w:rPr>
        <w:t xml:space="preserve">1 573 857,00 руб. (Один миллион пятьсот семьдесят три тысячи восемьсот пятьдесят семь рублей 00 копеек)________________ </w:t>
      </w:r>
      <w:r w:rsidRPr="00091F5D">
        <w:rPr>
          <w:rFonts w:ascii="Times New Roman" w:eastAsia="Times New Roman" w:hAnsi="Times New Roman" w:cs="Times New Roman"/>
          <w:color w:val="000000"/>
          <w:kern w:val="2"/>
          <w:sz w:val="24"/>
          <w:szCs w:val="24"/>
        </w:rPr>
        <w:t xml:space="preserve">рублей 00 копеек </w:t>
      </w:r>
      <w:r w:rsidR="001F5304">
        <w:rPr>
          <w:rFonts w:ascii="Times New Roman" w:eastAsia="Times New Roman" w:hAnsi="Times New Roman" w:cs="Times New Roman"/>
          <w:color w:val="000000"/>
          <w:kern w:val="2"/>
          <w:sz w:val="24"/>
          <w:szCs w:val="24"/>
        </w:rPr>
        <w:t>без учета</w:t>
      </w:r>
      <w:r w:rsidR="001F5304" w:rsidRPr="00091F5D">
        <w:rPr>
          <w:rFonts w:ascii="Times New Roman" w:eastAsia="Times New Roman" w:hAnsi="Times New Roman" w:cs="Times New Roman"/>
          <w:color w:val="000000"/>
          <w:kern w:val="2"/>
          <w:sz w:val="24"/>
          <w:szCs w:val="24"/>
        </w:rPr>
        <w:t xml:space="preserve"> </w:t>
      </w:r>
      <w:r w:rsidR="00F560D5" w:rsidRPr="00091F5D">
        <w:rPr>
          <w:rFonts w:ascii="Times New Roman" w:eastAsia="Times New Roman" w:hAnsi="Times New Roman" w:cs="Times New Roman"/>
          <w:color w:val="000000"/>
          <w:kern w:val="2"/>
          <w:sz w:val="24"/>
          <w:szCs w:val="24"/>
        </w:rPr>
        <w:t>НДС (20%), указанной в п</w:t>
      </w:r>
      <w:r w:rsidR="00091F5D"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раздела II «Информационная карта» Документации о закупке, по итогам которой заключен настоящ</w:t>
      </w:r>
      <w:r w:rsidR="00F560D5" w:rsidRPr="00091F5D">
        <w:rPr>
          <w:rFonts w:ascii="Times New Roman" w:eastAsia="Times New Roman" w:hAnsi="Times New Roman" w:cs="Times New Roman"/>
          <w:color w:val="000000"/>
          <w:kern w:val="2"/>
          <w:sz w:val="24"/>
          <w:szCs w:val="24"/>
        </w:rPr>
        <w:t>ий Договор (№ на ЕИС _________________</w:t>
      </w:r>
      <w:r w:rsidRPr="00091F5D">
        <w:rPr>
          <w:rFonts w:ascii="Times New Roman" w:eastAsia="Times New Roman" w:hAnsi="Times New Roman" w:cs="Times New Roman"/>
          <w:color w:val="000000"/>
          <w:kern w:val="2"/>
          <w:sz w:val="24"/>
          <w:szCs w:val="24"/>
        </w:rPr>
        <w:t>).</w:t>
      </w:r>
    </w:p>
    <w:p w14:paraId="513FC28B" w14:textId="30978E78" w:rsidR="00F05441" w:rsidRPr="00091F5D" w:rsidRDefault="00F560D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6.11</w:t>
      </w:r>
      <w:r w:rsidR="00F05441" w:rsidRPr="00091F5D">
        <w:rPr>
          <w:rFonts w:ascii="Times New Roman" w:eastAsia="Times New Roman" w:hAnsi="Times New Roman" w:cs="Times New Roman"/>
          <w:color w:val="000000"/>
          <w:kern w:val="2"/>
          <w:sz w:val="24"/>
          <w:szCs w:val="24"/>
        </w:rPr>
        <w:t xml:space="preserve">. В случае существенного нарушения настоящего Договора Подрядчиком, а равно выявления недостоверности представленного в составе заявки на участие в процедуре закупки (№ </w:t>
      </w:r>
      <w:r w:rsidRPr="00091F5D">
        <w:rPr>
          <w:rFonts w:ascii="Times New Roman" w:eastAsia="Times New Roman" w:hAnsi="Times New Roman" w:cs="Times New Roman"/>
          <w:color w:val="000000"/>
          <w:kern w:val="2"/>
          <w:sz w:val="24"/>
          <w:szCs w:val="24"/>
        </w:rPr>
        <w:lastRenderedPageBreak/>
        <w:t>на ЕИС __________________</w:t>
      </w:r>
      <w:r w:rsidR="00F05441" w:rsidRPr="00091F5D">
        <w:rPr>
          <w:rFonts w:ascii="Times New Roman" w:eastAsia="Times New Roman" w:hAnsi="Times New Roman" w:cs="Times New Roman"/>
          <w:color w:val="000000"/>
          <w:kern w:val="2"/>
          <w:sz w:val="24"/>
          <w:szCs w:val="24"/>
        </w:rPr>
        <w:t>), по итогам которой заключен настоящий Договор, заверения о наличии Опыта выполнения Работ, Заказчик вправе расторгнуть настоящий Договор в одностороннем внесудебном порядке, и (или) заявить иные требования, определённые согласно законодательству Российской Федерации</w:t>
      </w:r>
      <w:r w:rsidRPr="00091F5D">
        <w:rPr>
          <w:rFonts w:ascii="Times New Roman" w:eastAsia="Times New Roman" w:hAnsi="Times New Roman" w:cs="Times New Roman"/>
          <w:color w:val="000000"/>
          <w:kern w:val="2"/>
          <w:sz w:val="24"/>
          <w:szCs w:val="24"/>
        </w:rPr>
        <w:t>, и (или) взыскать с Подрядчика</w:t>
      </w:r>
      <w:r w:rsidR="00F05441" w:rsidRPr="00091F5D">
        <w:rPr>
          <w:rFonts w:ascii="Times New Roman" w:eastAsia="Times New Roman" w:hAnsi="Times New Roman" w:cs="Times New Roman"/>
          <w:color w:val="000000"/>
          <w:kern w:val="2"/>
          <w:sz w:val="24"/>
          <w:szCs w:val="24"/>
        </w:rPr>
        <w:t xml:space="preserve"> штраф в размере 200 000 (двести тысяч) рублей 00 копеек.</w:t>
      </w:r>
    </w:p>
    <w:p w14:paraId="1D4BDEC5" w14:textId="06A3177D" w:rsidR="00DC3C20" w:rsidRPr="00091F5D"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w:t>
      </w:r>
      <w:r w:rsidR="00F560D5" w:rsidRPr="00091F5D">
        <w:rPr>
          <w:rFonts w:ascii="Times New Roman" w:eastAsia="Times New Roman" w:hAnsi="Times New Roman" w:cs="Times New Roman"/>
          <w:color w:val="000000"/>
          <w:kern w:val="2"/>
          <w:sz w:val="24"/>
          <w:szCs w:val="24"/>
        </w:rPr>
        <w:t>12</w:t>
      </w:r>
      <w:r w:rsidRPr="00091F5D">
        <w:rPr>
          <w:rFonts w:ascii="Times New Roman" w:eastAsia="Times New Roman" w:hAnsi="Times New Roman" w:cs="Times New Roman"/>
          <w:color w:val="000000"/>
          <w:kern w:val="2"/>
          <w:sz w:val="24"/>
          <w:szCs w:val="24"/>
        </w:rPr>
        <w:t xml:space="preserve">. При нарушении условий </w:t>
      </w:r>
      <w:r w:rsidR="00091F5D" w:rsidRPr="00091F5D">
        <w:rPr>
          <w:rFonts w:ascii="Times New Roman" w:eastAsia="Times New Roman" w:hAnsi="Times New Roman" w:cs="Times New Roman"/>
          <w:color w:val="000000"/>
          <w:kern w:val="2"/>
          <w:sz w:val="24"/>
          <w:szCs w:val="24"/>
        </w:rPr>
        <w:t xml:space="preserve">Соглашения </w:t>
      </w:r>
      <w:r w:rsidRPr="00091F5D">
        <w:rPr>
          <w:rFonts w:ascii="Times New Roman" w:eastAsia="Times New Roman" w:hAnsi="Times New Roman" w:cs="Times New Roman"/>
          <w:color w:val="000000"/>
          <w:kern w:val="2"/>
          <w:sz w:val="24"/>
          <w:szCs w:val="24"/>
        </w:rPr>
        <w:t>о конфиденциальности Сторона, допустившая нарушение, возмещает другой Стороне все документально подтвержденные причиненные этим убытки в полном объеме.</w:t>
      </w:r>
    </w:p>
    <w:p w14:paraId="49AF58F3" w14:textId="41A29D93" w:rsidR="00923EE3" w:rsidRPr="00091F5D"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6.13.</w:t>
      </w:r>
      <w:r w:rsidRPr="00091F5D">
        <w:rPr>
          <w:rFonts w:ascii="Times New Roman" w:eastAsia="Times New Roman" w:hAnsi="Times New Roman" w:cs="Times New Roman"/>
          <w:color w:val="000000"/>
          <w:kern w:val="2"/>
          <w:sz w:val="24"/>
          <w:szCs w:val="24"/>
        </w:rPr>
        <w:tab/>
        <w:t>Выплата неустойки по настоящему Договору осуществляется одним из следующих способов:</w:t>
      </w:r>
    </w:p>
    <w:p w14:paraId="66F436B8" w14:textId="00E14A54" w:rsidR="00923EE3" w:rsidRPr="00091F5D"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6.13.1.</w:t>
      </w:r>
      <w:r w:rsidRPr="00091F5D">
        <w:rPr>
          <w:rFonts w:ascii="Times New Roman" w:eastAsia="Times New Roman" w:hAnsi="Times New Roman" w:cs="Times New Roman"/>
          <w:color w:val="000000"/>
          <w:kern w:val="2"/>
          <w:sz w:val="24"/>
          <w:szCs w:val="24"/>
        </w:rPr>
        <w:tab/>
        <w:t>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14:paraId="41E425E2" w14:textId="5C7C505B" w:rsidR="00923EE3" w:rsidRPr="00091F5D"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6.13.2.</w:t>
      </w:r>
      <w:r w:rsidRPr="00091F5D">
        <w:rPr>
          <w:rFonts w:ascii="Times New Roman" w:eastAsia="Times New Roman" w:hAnsi="Times New Roman" w:cs="Times New Roman"/>
          <w:color w:val="000000"/>
          <w:kern w:val="2"/>
          <w:sz w:val="24"/>
          <w:szCs w:val="24"/>
        </w:rPr>
        <w:tab/>
        <w:t>Заказчик вправе уменьшить сумму, подлежащую выплате Подрядчику по условиям настоящего Договора, на сумму, равную начисленной неустойке, а также неустойки, начисленной Заказчиком Подрядчику по любому другому заключенному между ними договору, и произвести платеж в адрес Заказчика за вычетом суммы неустойки. Обязанность Заказчика по оплате в части, соответствующей сумме начисленной неустойки, при этом прекращается</w:t>
      </w:r>
    </w:p>
    <w:p w14:paraId="688E1E4C" w14:textId="6824CA28" w:rsidR="00923EE3" w:rsidRPr="00091F5D"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6.14</w:t>
      </w:r>
      <w:r w:rsidR="00923EE3" w:rsidRPr="00091F5D">
        <w:rPr>
          <w:rFonts w:ascii="Times New Roman" w:eastAsia="Times New Roman" w:hAnsi="Times New Roman" w:cs="Times New Roman"/>
          <w:color w:val="000000"/>
          <w:kern w:val="2"/>
          <w:sz w:val="24"/>
          <w:szCs w:val="24"/>
        </w:rPr>
        <w:t>.</w:t>
      </w:r>
      <w:r w:rsidR="00923EE3" w:rsidRPr="00091F5D">
        <w:rPr>
          <w:rFonts w:ascii="Times New Roman" w:eastAsia="Times New Roman" w:hAnsi="Times New Roman" w:cs="Times New Roman"/>
          <w:color w:val="000000"/>
          <w:kern w:val="2"/>
          <w:sz w:val="24"/>
          <w:szCs w:val="24"/>
        </w:rPr>
        <w:tab/>
        <w:t>Оплата неустойки осуществляется по безналичному расчёту в российских рублях путём перечисления денежных средств на расчётный счёт Стороны, выставившей претензию. Обязанность по уплате неустойки считается исполненной со дня поступления денежных средств на расчётный счёт Стороны, которой выплачивается неустойка.</w:t>
      </w:r>
    </w:p>
    <w:p w14:paraId="2F2D4997" w14:textId="7B8B78C1" w:rsidR="00923EE3" w:rsidRPr="00091F5D"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6.15</w:t>
      </w:r>
      <w:r w:rsidR="00923EE3" w:rsidRPr="00091F5D">
        <w:rPr>
          <w:rFonts w:ascii="Times New Roman" w:eastAsia="Times New Roman" w:hAnsi="Times New Roman" w:cs="Times New Roman"/>
          <w:color w:val="000000"/>
          <w:kern w:val="2"/>
          <w:sz w:val="24"/>
          <w:szCs w:val="24"/>
        </w:rPr>
        <w:t>.</w:t>
      </w:r>
      <w:r w:rsidR="00923EE3" w:rsidRPr="00091F5D">
        <w:rPr>
          <w:rFonts w:ascii="Times New Roman" w:eastAsia="Times New Roman" w:hAnsi="Times New Roman" w:cs="Times New Roman"/>
          <w:color w:val="000000"/>
          <w:kern w:val="2"/>
          <w:sz w:val="24"/>
          <w:szCs w:val="24"/>
        </w:rPr>
        <w:tab/>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14:paraId="776CE29F" w14:textId="79DB4D8F" w:rsidR="00923EE3" w:rsidRPr="00091F5D"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6.16</w:t>
      </w:r>
      <w:r w:rsidR="00923EE3" w:rsidRPr="00091F5D">
        <w:rPr>
          <w:rFonts w:ascii="Times New Roman" w:eastAsia="Times New Roman" w:hAnsi="Times New Roman" w:cs="Times New Roman"/>
          <w:color w:val="000000"/>
          <w:kern w:val="2"/>
          <w:sz w:val="24"/>
          <w:szCs w:val="24"/>
        </w:rPr>
        <w:t>.</w:t>
      </w:r>
      <w:r w:rsidR="00923EE3" w:rsidRPr="00091F5D">
        <w:rPr>
          <w:rFonts w:ascii="Times New Roman" w:eastAsia="Times New Roman" w:hAnsi="Times New Roman" w:cs="Times New Roman"/>
          <w:color w:val="000000"/>
          <w:kern w:val="2"/>
          <w:sz w:val="24"/>
          <w:szCs w:val="24"/>
        </w:rPr>
        <w:tab/>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или по вине другой Стороны.</w:t>
      </w:r>
    </w:p>
    <w:p w14:paraId="273ED384" w14:textId="1BE3823A" w:rsidR="00923EE3" w:rsidRPr="00091F5D"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6.17</w:t>
      </w:r>
      <w:r w:rsidR="00923EE3" w:rsidRPr="00091F5D">
        <w:rPr>
          <w:rFonts w:ascii="Times New Roman" w:eastAsia="Times New Roman" w:hAnsi="Times New Roman" w:cs="Times New Roman"/>
          <w:color w:val="000000"/>
          <w:kern w:val="2"/>
          <w:sz w:val="24"/>
          <w:szCs w:val="24"/>
        </w:rPr>
        <w:t>.</w:t>
      </w:r>
      <w:r w:rsidR="00923EE3" w:rsidRPr="00091F5D">
        <w:rPr>
          <w:rFonts w:ascii="Times New Roman" w:eastAsia="Times New Roman" w:hAnsi="Times New Roman" w:cs="Times New Roman"/>
          <w:color w:val="000000"/>
          <w:kern w:val="2"/>
          <w:sz w:val="24"/>
          <w:szCs w:val="24"/>
        </w:rPr>
        <w:tab/>
        <w:t>Окончание срока действия настоящего Договора не освобождает Стороны от ответственности за его нарушение.</w:t>
      </w:r>
    </w:p>
    <w:p w14:paraId="4B1AEE16" w14:textId="511F7ADE" w:rsidR="006664F1" w:rsidRPr="00091F5D"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6.18</w:t>
      </w:r>
      <w:r w:rsidR="00923EE3" w:rsidRPr="00091F5D">
        <w:rPr>
          <w:rFonts w:ascii="Times New Roman" w:eastAsia="Times New Roman" w:hAnsi="Times New Roman" w:cs="Times New Roman"/>
          <w:color w:val="000000"/>
          <w:kern w:val="2"/>
          <w:sz w:val="24"/>
          <w:szCs w:val="24"/>
        </w:rPr>
        <w:t>.</w:t>
      </w:r>
      <w:r w:rsidR="00923EE3" w:rsidRPr="00091F5D">
        <w:rPr>
          <w:rFonts w:ascii="Times New Roman" w:eastAsia="Times New Roman" w:hAnsi="Times New Roman" w:cs="Times New Roman"/>
          <w:color w:val="000000"/>
          <w:kern w:val="2"/>
          <w:sz w:val="24"/>
          <w:szCs w:val="24"/>
        </w:rPr>
        <w:tab/>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14:paraId="49C3CA12" w14:textId="77777777" w:rsidR="00BC3460" w:rsidRPr="00091F5D" w:rsidRDefault="00BC3460" w:rsidP="00BC3460">
      <w:pPr>
        <w:pStyle w:val="western"/>
        <w:spacing w:before="0" w:after="0"/>
        <w:ind w:left="390"/>
        <w:rPr>
          <w:rFonts w:ascii="Times New Roman" w:hAnsi="Times New Roman" w:cs="Times New Roman"/>
          <w:i/>
          <w:color w:val="FF0000"/>
        </w:rPr>
      </w:pPr>
      <w:r w:rsidRPr="00091F5D">
        <w:rPr>
          <w:rFonts w:ascii="Times New Roman" w:hAnsi="Times New Roman" w:cs="Times New Roman"/>
          <w:i/>
          <w:color w:val="FF0000"/>
        </w:rPr>
        <w:t>В зависимости от выбранного Подрядчиком способа обеспечения исполнения договора, применяются следующие положения договора</w:t>
      </w:r>
    </w:p>
    <w:p w14:paraId="772BF5F1" w14:textId="77777777" w:rsidR="00BC3460" w:rsidRPr="00091F5D" w:rsidRDefault="00BC3460" w:rsidP="00BC3460">
      <w:pPr>
        <w:pStyle w:val="western"/>
        <w:spacing w:before="0" w:after="0"/>
        <w:ind w:left="390"/>
        <w:contextualSpacing/>
        <w:rPr>
          <w:rFonts w:ascii="Times New Roman" w:hAnsi="Times New Roman" w:cs="Times New Roman"/>
          <w:i/>
          <w:color w:val="FF0000"/>
        </w:rPr>
      </w:pPr>
    </w:p>
    <w:p w14:paraId="6C8723D9" w14:textId="77777777" w:rsidR="00BC3460" w:rsidRPr="00091F5D" w:rsidRDefault="00BC3460" w:rsidP="00BC3460">
      <w:pPr>
        <w:pStyle w:val="western"/>
        <w:spacing w:before="0" w:after="0"/>
        <w:ind w:left="390"/>
        <w:contextualSpacing/>
        <w:rPr>
          <w:rFonts w:ascii="Times New Roman" w:hAnsi="Times New Roman" w:cs="Times New Roman"/>
          <w:i/>
          <w:color w:val="FF0000"/>
        </w:rPr>
      </w:pPr>
      <w:r w:rsidRPr="00091F5D">
        <w:rPr>
          <w:rFonts w:ascii="Times New Roman" w:hAnsi="Times New Roman" w:cs="Times New Roman"/>
          <w:i/>
          <w:color w:val="FF0000"/>
        </w:rPr>
        <w:t>В случае выбора банковской гарантии:</w:t>
      </w:r>
    </w:p>
    <w:p w14:paraId="17771B12" w14:textId="677063A1"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6.19.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предоставлена безотзывная банковская гарантия на сумму в размере </w:t>
      </w:r>
      <w:r w:rsidR="00357387" w:rsidRPr="00091F5D">
        <w:rPr>
          <w:rFonts w:ascii="Times New Roman" w:hAnsi="Times New Roman" w:cs="Times New Roman"/>
        </w:rPr>
        <w:t>__</w:t>
      </w:r>
      <w:r w:rsidRPr="00091F5D">
        <w:rPr>
          <w:rFonts w:ascii="Times New Roman" w:hAnsi="Times New Roman" w:cs="Times New Roman"/>
        </w:rPr>
        <w:t>% (</w:t>
      </w:r>
      <w:r w:rsidR="00357387" w:rsidRPr="00091F5D">
        <w:rPr>
          <w:rFonts w:ascii="Times New Roman" w:hAnsi="Times New Roman" w:cs="Times New Roman"/>
        </w:rPr>
        <w:t>__ __</w:t>
      </w:r>
      <w:r w:rsidRPr="00091F5D">
        <w:rPr>
          <w:rFonts w:ascii="Times New Roman" w:hAnsi="Times New Roman" w:cs="Times New Roman"/>
        </w:rPr>
        <w:t>) от цены договора, в соответствии с п.</w:t>
      </w:r>
      <w:r w:rsidR="00272EA3" w:rsidRPr="00091F5D">
        <w:rPr>
          <w:rFonts w:ascii="Times New Roman" w:hAnsi="Times New Roman" w:cs="Times New Roman"/>
        </w:rPr>
        <w:t>3.1</w:t>
      </w:r>
      <w:r w:rsidRPr="00091F5D">
        <w:rPr>
          <w:rFonts w:ascii="Times New Roman" w:hAnsi="Times New Roman" w:cs="Times New Roman"/>
        </w:rPr>
        <w:t xml:space="preserve"> настоящего Договора.</w:t>
      </w:r>
    </w:p>
    <w:p w14:paraId="4F562FEB" w14:textId="0D49381B"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6.20. 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Договору, Подрядчик обязуется в течение 5 (пяти) рабочих дней с даты, когда соответствующее обеспечение исполнения настоящего Договора перестало действовать, представить Заказчику иное (новое) надлежащее обеспечение исполнения настоящего Договора в том же размере, который указан в пункте </w:t>
      </w:r>
      <w:r w:rsidR="00272EA3" w:rsidRPr="00091F5D">
        <w:rPr>
          <w:rFonts w:ascii="Times New Roman" w:hAnsi="Times New Roman" w:cs="Times New Roman"/>
        </w:rPr>
        <w:t>6.19</w:t>
      </w:r>
      <w:r w:rsidRPr="00091F5D">
        <w:rPr>
          <w:rFonts w:ascii="Times New Roman" w:hAnsi="Times New Roman" w:cs="Times New Roman"/>
        </w:rPr>
        <w:t xml:space="preserve">. Договора. </w:t>
      </w:r>
    </w:p>
    <w:p w14:paraId="387934EB" w14:textId="77777777" w:rsidR="00BC3460" w:rsidRPr="00091F5D" w:rsidRDefault="00BC3460" w:rsidP="00BC3460">
      <w:pPr>
        <w:pStyle w:val="western"/>
        <w:spacing w:before="0" w:after="0"/>
        <w:ind w:left="390"/>
        <w:contextualSpacing/>
        <w:rPr>
          <w:rFonts w:ascii="Times New Roman" w:hAnsi="Times New Roman" w:cs="Times New Roman"/>
          <w:i/>
          <w:color w:val="FF0000"/>
        </w:rPr>
      </w:pPr>
    </w:p>
    <w:p w14:paraId="1CF00074" w14:textId="77777777" w:rsidR="00BC3460" w:rsidRPr="00091F5D" w:rsidRDefault="00BC3460" w:rsidP="00BC3460">
      <w:pPr>
        <w:pStyle w:val="western"/>
        <w:spacing w:before="0" w:after="0"/>
        <w:ind w:left="390"/>
        <w:contextualSpacing/>
        <w:rPr>
          <w:rFonts w:ascii="Times New Roman" w:hAnsi="Times New Roman" w:cs="Times New Roman"/>
          <w:i/>
          <w:color w:val="FF0000"/>
        </w:rPr>
      </w:pPr>
      <w:r w:rsidRPr="00091F5D">
        <w:rPr>
          <w:rFonts w:ascii="Times New Roman" w:hAnsi="Times New Roman" w:cs="Times New Roman"/>
          <w:i/>
          <w:color w:val="FF0000"/>
        </w:rPr>
        <w:t>В случае выбора обеспечительного платежа (депозит денежных средств):</w:t>
      </w:r>
    </w:p>
    <w:p w14:paraId="3E4E16E4" w14:textId="0759D73F"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6.21.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предоставлены денежные средства в размере </w:t>
      </w:r>
      <w:r w:rsidR="00357387" w:rsidRPr="00091F5D">
        <w:rPr>
          <w:rFonts w:ascii="Times New Roman" w:hAnsi="Times New Roman" w:cs="Times New Roman"/>
        </w:rPr>
        <w:t>_</w:t>
      </w:r>
      <w:r w:rsidRPr="00091F5D">
        <w:rPr>
          <w:rFonts w:ascii="Times New Roman" w:hAnsi="Times New Roman" w:cs="Times New Roman"/>
        </w:rPr>
        <w:t>% (</w:t>
      </w:r>
      <w:r w:rsidR="00357387" w:rsidRPr="00091F5D">
        <w:rPr>
          <w:rFonts w:ascii="Times New Roman" w:hAnsi="Times New Roman" w:cs="Times New Roman"/>
        </w:rPr>
        <w:t xml:space="preserve">__ </w:t>
      </w:r>
      <w:r w:rsidRPr="00091F5D">
        <w:rPr>
          <w:rFonts w:ascii="Times New Roman" w:hAnsi="Times New Roman" w:cs="Times New Roman"/>
        </w:rPr>
        <w:lastRenderedPageBreak/>
        <w:t>процент) от цены Договора, в соответствии с п.</w:t>
      </w:r>
      <w:r w:rsidR="00272EA3" w:rsidRPr="00091F5D">
        <w:rPr>
          <w:rFonts w:ascii="Times New Roman" w:hAnsi="Times New Roman" w:cs="Times New Roman"/>
        </w:rPr>
        <w:t>3.1</w:t>
      </w:r>
      <w:r w:rsidRPr="00091F5D">
        <w:rPr>
          <w:rFonts w:ascii="Times New Roman" w:hAnsi="Times New Roman" w:cs="Times New Roman"/>
        </w:rPr>
        <w:t xml:space="preserve"> настоящего Договора, внесенные на счёт Заказчика, указанный в документации о закупке, предметом которой было право на заключение настоящего Договора (далее -  Обеспечительный платеж).</w:t>
      </w:r>
    </w:p>
    <w:p w14:paraId="54D0FDDF" w14:textId="1CB7926B"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6.22. В случае неисполнения или ненадлежащего выполнения Подрядчиком своих обязательств по Договору (в том числе, по возмещению убытков, уплате неустойки и иных видов ответственности, предусмотренной Договором), в срок, предусмотренный Договором или соответствующим уведомлением Заказчика, сумма Обеспечительного платежа или его часть засчитывается в счет исполнения соответствующего обязательства. Если Обеспечительный платёж не покрывает всех причитающихся Заказчику платежей, взыскание оставшейся части должно осуществляться в порядке, предусмотренном п. </w:t>
      </w:r>
      <w:r w:rsidR="00272EA3" w:rsidRPr="00091F5D">
        <w:rPr>
          <w:rFonts w:ascii="Times New Roman" w:hAnsi="Times New Roman" w:cs="Times New Roman"/>
        </w:rPr>
        <w:t>6</w:t>
      </w:r>
      <w:r w:rsidRPr="00091F5D">
        <w:rPr>
          <w:rFonts w:ascii="Times New Roman" w:hAnsi="Times New Roman" w:cs="Times New Roman"/>
        </w:rPr>
        <w:t>.1</w:t>
      </w:r>
      <w:r w:rsidR="00272EA3" w:rsidRPr="00091F5D">
        <w:rPr>
          <w:rFonts w:ascii="Times New Roman" w:hAnsi="Times New Roman" w:cs="Times New Roman"/>
        </w:rPr>
        <w:t>3</w:t>
      </w:r>
      <w:r w:rsidRPr="00091F5D">
        <w:rPr>
          <w:rFonts w:ascii="Times New Roman" w:hAnsi="Times New Roman" w:cs="Times New Roman"/>
        </w:rPr>
        <w:t xml:space="preserve">. Договора.  </w:t>
      </w:r>
    </w:p>
    <w:p w14:paraId="70A83411" w14:textId="36226BD3"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6.23. В случае уменьшения размера Обеспечительного платежа, Подрядчик, по письменному требованию Заказчика, обязан восполнить сумму Обеспечительного платежа в срок не позднее 5 (пяти) рабочих дней с даты получения соответствующего требования Заказчика. Неисполнение Подрядчиком данного требования Заказчика, является существенным нарушением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Подрядчик не восполнит сумму Обеспечительного платежа в течение этого периода.</w:t>
      </w:r>
    </w:p>
    <w:p w14:paraId="7FE26B21" w14:textId="2D685A6B"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6.24. Обеспечительный платеж, за исключением той части, которая в соответствии с п. 6.22. Договора зачтена в счёт исполнения соответствующего обязательства Подрядчика, возвращается Заказчиком в течение 10 (десяти) рабочих дней после наступления в совокупности следующих событий:</w:t>
      </w:r>
    </w:p>
    <w:p w14:paraId="2C34D40A" w14:textId="77777777"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 истечения не менее чем 90 (девяноста) календарных дней с даты окончания срока действия Договора; </w:t>
      </w:r>
    </w:p>
    <w:p w14:paraId="01B751A3" w14:textId="77777777"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получения письма от Подрядчика о возврате Обеспечительного платежа в связи с исполнением обязательств по Договору, в котором указаны реквизиты Подрядчика для перечисления денежных средств.</w:t>
      </w:r>
    </w:p>
    <w:p w14:paraId="70C3910F" w14:textId="13728A5A"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6.24. На сумму Обеспечительного платежа проценты, установленные ст. 317.1. ГК РФ, не начисляются и не выплачиваются.</w:t>
      </w:r>
    </w:p>
    <w:p w14:paraId="19A0EB28" w14:textId="4C073E00" w:rsidR="00BC3460" w:rsidRPr="00091F5D" w:rsidRDefault="00BC3460" w:rsidP="00BC3460">
      <w:pPr>
        <w:pStyle w:val="western"/>
        <w:spacing w:before="0" w:after="0"/>
        <w:ind w:firstLine="709"/>
        <w:contextualSpacing/>
        <w:rPr>
          <w:rFonts w:ascii="Times New Roman" w:hAnsi="Times New Roman" w:cs="Times New Roman"/>
        </w:rPr>
      </w:pPr>
      <w:r w:rsidRPr="00091F5D">
        <w:rPr>
          <w:rFonts w:ascii="Times New Roman" w:hAnsi="Times New Roman" w:cs="Times New Roman"/>
        </w:rPr>
        <w:t xml:space="preserve">6.25. 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  </w:t>
      </w:r>
    </w:p>
    <w:p w14:paraId="3FB97B81" w14:textId="77777777" w:rsidR="00BC3460" w:rsidRPr="00091F5D" w:rsidRDefault="00BC346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DB0E76" w14:textId="77777777" w:rsidR="00923EE3" w:rsidRPr="00091F5D" w:rsidRDefault="00923EE3" w:rsidP="00923EE3">
      <w:pPr>
        <w:widowControl w:val="0"/>
        <w:spacing w:after="0" w:line="240" w:lineRule="auto"/>
        <w:ind w:firstLine="567"/>
        <w:jc w:val="both"/>
        <w:rPr>
          <w:rFonts w:ascii="Times New Roman" w:eastAsia="Times New Roman" w:hAnsi="Times New Roman" w:cs="Times New Roman"/>
          <w:color w:val="000000"/>
          <w:kern w:val="2"/>
          <w:sz w:val="24"/>
          <w:szCs w:val="24"/>
        </w:rPr>
      </w:pPr>
    </w:p>
    <w:p w14:paraId="632CAD23" w14:textId="6B0578C4" w:rsidR="004C5CB7" w:rsidRPr="00091F5D" w:rsidRDefault="004C5CB7" w:rsidP="003749B0">
      <w:pPr>
        <w:widowControl w:val="0"/>
        <w:spacing w:after="0" w:line="240" w:lineRule="auto"/>
        <w:ind w:firstLine="567"/>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 xml:space="preserve">7. </w:t>
      </w:r>
      <w:r w:rsidR="00603420" w:rsidRPr="00091F5D">
        <w:rPr>
          <w:rFonts w:ascii="Times New Roman" w:eastAsia="Times New Roman" w:hAnsi="Times New Roman" w:cs="Times New Roman"/>
          <w:b/>
          <w:color w:val="000000"/>
          <w:kern w:val="2"/>
          <w:sz w:val="24"/>
          <w:szCs w:val="24"/>
        </w:rPr>
        <w:t>ОБЩИЕ УСЛОВИЯ ИСПОЛНЕНИЯ ДОГОВОРА</w:t>
      </w:r>
    </w:p>
    <w:p w14:paraId="778887FC" w14:textId="3B13A35E"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7.1.</w:t>
      </w:r>
      <w:r w:rsidRPr="00091F5D">
        <w:rPr>
          <w:rFonts w:ascii="Times New Roman" w:eastAsia="Times New Roman" w:hAnsi="Times New Roman" w:cs="Times New Roman"/>
          <w:color w:val="000000"/>
          <w:kern w:val="2"/>
          <w:sz w:val="24"/>
          <w:szCs w:val="24"/>
        </w:rPr>
        <w:tab/>
        <w:t xml:space="preserve">Отдельные условия исполнения Договора, определены в Приложении № </w:t>
      </w:r>
      <w:r w:rsidR="00091F5D" w:rsidRPr="00091F5D">
        <w:rPr>
          <w:rFonts w:ascii="Times New Roman" w:eastAsia="Times New Roman" w:hAnsi="Times New Roman" w:cs="Times New Roman"/>
          <w:color w:val="000000"/>
          <w:kern w:val="2"/>
          <w:sz w:val="24"/>
          <w:szCs w:val="24"/>
        </w:rPr>
        <w:t xml:space="preserve">6 </w:t>
      </w:r>
      <w:r w:rsidRPr="00091F5D">
        <w:rPr>
          <w:rFonts w:ascii="Times New Roman" w:eastAsia="Times New Roman" w:hAnsi="Times New Roman" w:cs="Times New Roman"/>
          <w:color w:val="000000"/>
          <w:kern w:val="2"/>
          <w:sz w:val="24"/>
          <w:szCs w:val="24"/>
        </w:rPr>
        <w:t>«Общие условия исполнения Договора» (далее – Условия).</w:t>
      </w:r>
    </w:p>
    <w:p w14:paraId="4BD5D51E" w14:textId="7B6F1A06"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7.2. Условия подлежат исполнению Сторонами в полном объеме с учетом положений настоящего раздела Договора, за исключением следующих разделов </w:t>
      </w:r>
      <w:r w:rsidR="00357387" w:rsidRPr="00091F5D">
        <w:rPr>
          <w:rFonts w:ascii="Times New Roman" w:eastAsia="Times New Roman" w:hAnsi="Times New Roman" w:cs="Times New Roman"/>
          <w:color w:val="000000"/>
          <w:kern w:val="2"/>
          <w:sz w:val="24"/>
          <w:szCs w:val="24"/>
        </w:rPr>
        <w:t xml:space="preserve">и пунктов </w:t>
      </w:r>
      <w:r w:rsidRPr="00091F5D">
        <w:rPr>
          <w:rFonts w:ascii="Times New Roman" w:eastAsia="Times New Roman" w:hAnsi="Times New Roman" w:cs="Times New Roman"/>
          <w:color w:val="000000"/>
          <w:kern w:val="2"/>
          <w:sz w:val="24"/>
          <w:szCs w:val="24"/>
        </w:rPr>
        <w:t xml:space="preserve">Условий: </w:t>
      </w:r>
      <w:r w:rsidR="00357387" w:rsidRPr="00091F5D">
        <w:rPr>
          <w:rFonts w:ascii="Times New Roman" w:eastAsia="Times New Roman" w:hAnsi="Times New Roman" w:cs="Times New Roman"/>
          <w:color w:val="000000"/>
          <w:kern w:val="2"/>
          <w:sz w:val="24"/>
          <w:szCs w:val="24"/>
        </w:rPr>
        <w:t xml:space="preserve">Разделов </w:t>
      </w:r>
      <w:r w:rsidRPr="00091F5D">
        <w:rPr>
          <w:rFonts w:ascii="Times New Roman" w:eastAsia="Times New Roman" w:hAnsi="Times New Roman" w:cs="Times New Roman"/>
          <w:color w:val="000000"/>
          <w:kern w:val="2"/>
          <w:sz w:val="24"/>
          <w:szCs w:val="24"/>
        </w:rPr>
        <w:t xml:space="preserve"> 12,13</w:t>
      </w:r>
      <w:r w:rsidR="00357387" w:rsidRPr="00091F5D">
        <w:rPr>
          <w:rFonts w:ascii="Times New Roman" w:eastAsia="Times New Roman" w:hAnsi="Times New Roman" w:cs="Times New Roman"/>
          <w:color w:val="000000"/>
          <w:kern w:val="2"/>
          <w:sz w:val="24"/>
          <w:szCs w:val="24"/>
        </w:rPr>
        <w:t>, п.8.4</w:t>
      </w:r>
      <w:r w:rsidRPr="00091F5D">
        <w:rPr>
          <w:rFonts w:ascii="Times New Roman" w:eastAsia="Times New Roman" w:hAnsi="Times New Roman" w:cs="Times New Roman"/>
          <w:color w:val="000000"/>
          <w:kern w:val="2"/>
          <w:sz w:val="24"/>
          <w:szCs w:val="24"/>
        </w:rPr>
        <w:t xml:space="preserve">. </w:t>
      </w:r>
    </w:p>
    <w:p w14:paraId="655DC26D" w14:textId="1C802D64"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7.3. В соответствии с п.2.5. Условий Стороны определяют следующих лиц для коммуникаций по вопросам сверки расчетов:</w:t>
      </w:r>
    </w:p>
    <w:p w14:paraId="58F8CA54" w14:textId="282714F2"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7.3.1. Контактные данные Исполнителя для коммуникаций по вопросам сверки расчетов </w:t>
      </w:r>
    </w:p>
    <w:p w14:paraId="5B76E695"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(Ф.И.О)</w:t>
      </w:r>
    </w:p>
    <w:p w14:paraId="7B78DBCF"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(Должность)</w:t>
      </w:r>
    </w:p>
    <w:p w14:paraId="669593CD"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(Контактные данные: телефон, электронная почта).</w:t>
      </w:r>
    </w:p>
    <w:p w14:paraId="13540634" w14:textId="0F975F42"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7.3.2. Контактные данные Заказчика для коммуникаций по вопросам сверки расчетов </w:t>
      </w:r>
    </w:p>
    <w:p w14:paraId="197EAD7E"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(Ф.И.О)</w:t>
      </w:r>
    </w:p>
    <w:p w14:paraId="2BD281E2"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(Должность)</w:t>
      </w:r>
    </w:p>
    <w:p w14:paraId="45CD7D0A"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(Контактные данные: телефон, электронная почта).</w:t>
      </w:r>
    </w:p>
    <w:p w14:paraId="564577F9" w14:textId="05525C83"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w:t>
      </w:r>
      <w:r w:rsidR="00091F5D" w:rsidRPr="00091F5D">
        <w:rPr>
          <w:rFonts w:ascii="Times New Roman" w:eastAsia="Times New Roman" w:hAnsi="Times New Roman" w:cs="Times New Roman"/>
          <w:color w:val="000000"/>
          <w:kern w:val="2"/>
          <w:sz w:val="24"/>
          <w:szCs w:val="24"/>
        </w:rPr>
        <w:t>4</w:t>
      </w:r>
      <w:r w:rsidRPr="00091F5D">
        <w:rPr>
          <w:rFonts w:ascii="Times New Roman" w:eastAsia="Times New Roman" w:hAnsi="Times New Roman" w:cs="Times New Roman"/>
          <w:color w:val="000000"/>
          <w:kern w:val="2"/>
          <w:sz w:val="24"/>
          <w:szCs w:val="24"/>
        </w:rPr>
        <w:t xml:space="preserve">. Пункт 4.6 Условий Сторонами не применяется. </w:t>
      </w:r>
    </w:p>
    <w:p w14:paraId="42187BC6" w14:textId="43B3B3CE"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w:t>
      </w:r>
      <w:r w:rsidR="00091F5D" w:rsidRPr="00091F5D">
        <w:rPr>
          <w:rFonts w:ascii="Times New Roman" w:eastAsia="Times New Roman" w:hAnsi="Times New Roman" w:cs="Times New Roman"/>
          <w:color w:val="000000"/>
          <w:kern w:val="2"/>
          <w:sz w:val="24"/>
          <w:szCs w:val="24"/>
        </w:rPr>
        <w:t>5</w:t>
      </w:r>
      <w:r w:rsidRPr="00091F5D">
        <w:rPr>
          <w:rFonts w:ascii="Times New Roman" w:eastAsia="Times New Roman" w:hAnsi="Times New Roman" w:cs="Times New Roman"/>
          <w:color w:val="000000"/>
          <w:kern w:val="2"/>
          <w:sz w:val="24"/>
          <w:szCs w:val="24"/>
        </w:rPr>
        <w:t xml:space="preserve">. Каждая из Сторон вправе обратиться с иском о разрешении споров, указанных в п.5.4.1 Условий в Арбитражный суд </w:t>
      </w:r>
      <w:r w:rsidR="008862A3" w:rsidRPr="00091F5D">
        <w:rPr>
          <w:rFonts w:ascii="Times New Roman" w:eastAsia="Times New Roman" w:hAnsi="Times New Roman" w:cs="Times New Roman"/>
          <w:color w:val="000000"/>
          <w:kern w:val="2"/>
          <w:sz w:val="24"/>
          <w:szCs w:val="24"/>
        </w:rPr>
        <w:t>Воронежской области</w:t>
      </w:r>
    </w:p>
    <w:p w14:paraId="40513F7C" w14:textId="6005B1BD"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w:t>
      </w:r>
      <w:r w:rsidR="00091F5D"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 В соответствии с п. 7.4. Условий Стороны в целях исполнения Договора назначают следующих ответственных лиц:</w:t>
      </w:r>
    </w:p>
    <w:p w14:paraId="07FD48C0" w14:textId="55807993"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lastRenderedPageBreak/>
        <w:t>7.</w:t>
      </w:r>
      <w:r w:rsidR="00091F5D"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.1.</w:t>
      </w:r>
      <w:r w:rsidRPr="00091F5D">
        <w:rPr>
          <w:rFonts w:ascii="Times New Roman" w:eastAsia="Times New Roman" w:hAnsi="Times New Roman" w:cs="Times New Roman"/>
          <w:color w:val="000000"/>
          <w:kern w:val="2"/>
          <w:sz w:val="24"/>
          <w:szCs w:val="24"/>
        </w:rPr>
        <w:tab/>
        <w:t xml:space="preserve">Контактная информация и ответственные лица Исполнителя </w:t>
      </w:r>
    </w:p>
    <w:p w14:paraId="1ADC92EB"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(Ф.И.О)</w:t>
      </w:r>
    </w:p>
    <w:p w14:paraId="1AFCF872"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(Должность)</w:t>
      </w:r>
    </w:p>
    <w:p w14:paraId="75D3F44B"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(Контактные данные: телефон, электронная почта).</w:t>
      </w:r>
    </w:p>
    <w:p w14:paraId="5F4FDB01" w14:textId="3CC4D50B"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w:t>
      </w:r>
      <w:r w:rsidR="00091F5D" w:rsidRPr="00091F5D">
        <w:rPr>
          <w:rFonts w:ascii="Times New Roman" w:eastAsia="Times New Roman" w:hAnsi="Times New Roman" w:cs="Times New Roman"/>
          <w:color w:val="000000"/>
          <w:kern w:val="2"/>
          <w:sz w:val="24"/>
          <w:szCs w:val="24"/>
        </w:rPr>
        <w:t>6</w:t>
      </w:r>
      <w:r w:rsidRPr="00091F5D">
        <w:rPr>
          <w:rFonts w:ascii="Times New Roman" w:eastAsia="Times New Roman" w:hAnsi="Times New Roman" w:cs="Times New Roman"/>
          <w:color w:val="000000"/>
          <w:kern w:val="2"/>
          <w:sz w:val="24"/>
          <w:szCs w:val="24"/>
        </w:rPr>
        <w:t>.2.</w:t>
      </w:r>
      <w:r w:rsidRPr="00091F5D">
        <w:rPr>
          <w:rFonts w:ascii="Times New Roman" w:eastAsia="Times New Roman" w:hAnsi="Times New Roman" w:cs="Times New Roman"/>
          <w:color w:val="000000"/>
          <w:kern w:val="2"/>
          <w:sz w:val="24"/>
          <w:szCs w:val="24"/>
        </w:rPr>
        <w:tab/>
        <w:t>Контактная информация и ответственные лица Заказчика :</w:t>
      </w:r>
    </w:p>
    <w:p w14:paraId="159195A6"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(Ф.И.О)</w:t>
      </w:r>
    </w:p>
    <w:p w14:paraId="0D26C472"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(Должность)</w:t>
      </w:r>
    </w:p>
    <w:p w14:paraId="234AF34D" w14:textId="77777777" w:rsidR="00603420"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(Контактные данные: телефон, электронная почта).</w:t>
      </w:r>
    </w:p>
    <w:p w14:paraId="1DD2932E" w14:textId="662DDC43" w:rsidR="00357387" w:rsidRPr="00091F5D" w:rsidRDefault="00357387" w:rsidP="00357387">
      <w:pPr>
        <w:widowControl w:val="0"/>
        <w:spacing w:after="0" w:line="240" w:lineRule="auto"/>
        <w:ind w:firstLine="567"/>
        <w:jc w:val="both"/>
        <w:rPr>
          <w:rFonts w:ascii="Times New Roman" w:hAnsi="Times New Roman" w:cs="Times New Roman"/>
        </w:rPr>
      </w:pPr>
      <w:r w:rsidRPr="00091F5D">
        <w:rPr>
          <w:rFonts w:ascii="Times New Roman" w:hAnsi="Times New Roman" w:cs="Times New Roman"/>
        </w:rPr>
        <w:t>7.</w:t>
      </w:r>
      <w:r w:rsidR="00091F5D" w:rsidRPr="00091F5D">
        <w:rPr>
          <w:rFonts w:ascii="Times New Roman" w:hAnsi="Times New Roman" w:cs="Times New Roman"/>
        </w:rPr>
        <w:t>7</w:t>
      </w:r>
      <w:r w:rsidRPr="00091F5D">
        <w:rPr>
          <w:rFonts w:ascii="Times New Roman" w:hAnsi="Times New Roman" w:cs="Times New Roman"/>
        </w:rPr>
        <w:t xml:space="preserve">. Условия о конфиденциальности регулируются соглашением, предусмотренным в Приложении № 1 к Условиям «Соглашение о конфиденциальности» </w:t>
      </w:r>
    </w:p>
    <w:p w14:paraId="63F2F081" w14:textId="02ABA5E7" w:rsidR="006664F1" w:rsidRPr="00091F5D"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7.</w:t>
      </w:r>
      <w:r w:rsidR="00091F5D" w:rsidRPr="00091F5D">
        <w:rPr>
          <w:rFonts w:ascii="Times New Roman" w:eastAsia="Times New Roman" w:hAnsi="Times New Roman" w:cs="Times New Roman"/>
          <w:color w:val="000000"/>
          <w:kern w:val="2"/>
          <w:sz w:val="24"/>
          <w:szCs w:val="24"/>
        </w:rPr>
        <w:t>8</w:t>
      </w:r>
      <w:r w:rsidRPr="00091F5D">
        <w:rPr>
          <w:rFonts w:ascii="Times New Roman" w:eastAsia="Times New Roman" w:hAnsi="Times New Roman" w:cs="Times New Roman"/>
          <w:color w:val="000000"/>
          <w:kern w:val="2"/>
          <w:sz w:val="24"/>
          <w:szCs w:val="24"/>
        </w:rPr>
        <w:t>. В части привлечения к исполнению обязательств по Договору третьих лиц Стороны руководствуются подпунктом 14.1.1 п. 14.1.Условий</w:t>
      </w:r>
    </w:p>
    <w:p w14:paraId="7B051C35" w14:textId="0E180CC0" w:rsidR="00493C49" w:rsidRPr="00091F5D" w:rsidRDefault="00493C49"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3CC8D169" w14:textId="14A0C657" w:rsidR="00493C49" w:rsidRPr="00091F5D" w:rsidRDefault="00603420" w:rsidP="00493C49">
      <w:pPr>
        <w:spacing w:after="0" w:line="240" w:lineRule="auto"/>
        <w:ind w:left="567" w:right="-1"/>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8</w:t>
      </w:r>
      <w:r w:rsidR="00493C49" w:rsidRPr="00091F5D">
        <w:rPr>
          <w:rFonts w:ascii="Times New Roman" w:eastAsia="Times New Roman" w:hAnsi="Times New Roman" w:cs="Times New Roman"/>
          <w:b/>
          <w:sz w:val="24"/>
          <w:szCs w:val="24"/>
          <w:lang w:eastAsia="ru-RU"/>
        </w:rPr>
        <w:t xml:space="preserve">. ДРУГИЕ ПОЛОЖЕНИЯ </w:t>
      </w:r>
    </w:p>
    <w:p w14:paraId="54EA0C7F" w14:textId="29797B90"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8.1. Любые изменения или дополнения настоящего Договора будут считаться действительными лишь в том случае, если они совершены в письменной форме и подписаны уполномоченными на то представителями Сторон.</w:t>
      </w:r>
    </w:p>
    <w:p w14:paraId="31EE36DC" w14:textId="7EFA3C5E"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8.2. Настоящий Договор составлен в двух экземплярах, имеющих равную юридическую силу,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оператора электронного документооборота. </w:t>
      </w:r>
    </w:p>
    <w:p w14:paraId="1ABB5DC8" w14:textId="0E0851D5"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8.3. Настоящий Договор вступает в силу с даты его подписания Сторонами и действует 12 месяцев, в части расчетов и взятых на себя обеими Сторонами обязательств в течение всего срока действия Договора – до полного исполнения Сторонами своих обязательств по Договору. В случае если цена всех Заказов, заключенных в соответствии с настоящим Договором, суммарно окажется равной Цене Договора, указанной в п. </w:t>
      </w:r>
      <w:r w:rsidR="00357387" w:rsidRPr="00091F5D">
        <w:rPr>
          <w:rFonts w:ascii="Times New Roman" w:eastAsia="Times New Roman" w:hAnsi="Times New Roman" w:cs="Times New Roman"/>
          <w:color w:val="000000"/>
          <w:kern w:val="2"/>
          <w:sz w:val="24"/>
          <w:szCs w:val="24"/>
        </w:rPr>
        <w:t>3.1</w:t>
      </w:r>
      <w:r w:rsidRPr="00091F5D">
        <w:rPr>
          <w:rFonts w:ascii="Times New Roman" w:eastAsia="Times New Roman" w:hAnsi="Times New Roman" w:cs="Times New Roman"/>
          <w:color w:val="000000"/>
          <w:kern w:val="2"/>
          <w:sz w:val="24"/>
          <w:szCs w:val="24"/>
        </w:rPr>
        <w:t>., дальнейшее заключение Заказов не допускается.</w:t>
      </w:r>
    </w:p>
    <w:p w14:paraId="21097C8D" w14:textId="64D8B5B7"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8.4. 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03FBFE39" w14:textId="2D74E8EE"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8.5. Использование электронного документооборота (ЭД) при заключении и исполнении Договора:</w:t>
      </w:r>
    </w:p>
    <w:p w14:paraId="755491BE" w14:textId="703813B9"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8.5.1. В рамках исполнения Договора Стороны договорились обмениваться первичными учетными документами посредством ЭД с использованием только квалифицированной электронной подписи в соответствии с Соглашением (Приложение № </w:t>
      </w:r>
      <w:r w:rsidR="00357387" w:rsidRPr="00091F5D">
        <w:rPr>
          <w:rFonts w:ascii="Times New Roman" w:eastAsia="Times New Roman" w:hAnsi="Times New Roman" w:cs="Times New Roman"/>
          <w:color w:val="000000"/>
          <w:kern w:val="2"/>
          <w:sz w:val="24"/>
          <w:szCs w:val="24"/>
        </w:rPr>
        <w:t>3</w:t>
      </w:r>
      <w:r w:rsidRPr="00091F5D">
        <w:rPr>
          <w:rFonts w:ascii="Times New Roman" w:eastAsia="Times New Roman" w:hAnsi="Times New Roman" w:cs="Times New Roman"/>
          <w:color w:val="000000"/>
          <w:kern w:val="2"/>
          <w:sz w:val="24"/>
          <w:szCs w:val="24"/>
        </w:rPr>
        <w:t>).</w:t>
      </w:r>
    </w:p>
    <w:p w14:paraId="48681957" w14:textId="45064475"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8.5.2. Обмен Электронными документами, подписанными электронной подписью, Стороны признают равнозначным документам на бумажном носителе, подписанным собственноручной подписью и скрепленной печатью (в случаях, установленных законодательством) уполномоченным представителем каждой из Сторон.</w:t>
      </w:r>
    </w:p>
    <w:p w14:paraId="5CA0E70F" w14:textId="075BADCC"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8.5.3. 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 позволяющим установить, что ЭД исходит от Стороны, его направившей.</w:t>
      </w:r>
    </w:p>
    <w:p w14:paraId="083876CA" w14:textId="6FBEA74C" w:rsidR="00603420"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8.5.4. Любые договоры и соглашения, направленные одной Стороной другой Стороне в электронном виде, и подписанные уполномоченными представителями Сторон с использованием электронной подписи, считаются заключенными между Сторонами в простой письменной форме, согласно п. 2 ст. 434 Гражданского кодекса РФ.</w:t>
      </w:r>
    </w:p>
    <w:p w14:paraId="54FDC2D4" w14:textId="72D1DA49" w:rsidR="00F36167" w:rsidRPr="00091F5D"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8</w:t>
      </w:r>
      <w:r w:rsidR="004C5CB7" w:rsidRPr="00091F5D">
        <w:rPr>
          <w:rFonts w:ascii="Times New Roman" w:eastAsia="Times New Roman" w:hAnsi="Times New Roman" w:cs="Times New Roman"/>
          <w:color w:val="000000"/>
          <w:kern w:val="2"/>
          <w:sz w:val="24"/>
          <w:szCs w:val="24"/>
        </w:rPr>
        <w:t>.</w:t>
      </w:r>
      <w:r w:rsidRPr="00091F5D">
        <w:rPr>
          <w:rFonts w:ascii="Times New Roman" w:eastAsia="Times New Roman" w:hAnsi="Times New Roman" w:cs="Times New Roman"/>
          <w:color w:val="000000"/>
          <w:kern w:val="2"/>
          <w:sz w:val="24"/>
          <w:szCs w:val="24"/>
        </w:rPr>
        <w:t>7</w:t>
      </w:r>
      <w:r w:rsidR="004C5CB7" w:rsidRPr="00091F5D">
        <w:rPr>
          <w:rFonts w:ascii="Times New Roman" w:eastAsia="Times New Roman" w:hAnsi="Times New Roman" w:cs="Times New Roman"/>
          <w:color w:val="000000"/>
          <w:kern w:val="2"/>
          <w:sz w:val="24"/>
          <w:szCs w:val="24"/>
        </w:rPr>
        <w:t xml:space="preserve">. </w:t>
      </w:r>
      <w:r w:rsidR="00D51D2E" w:rsidRPr="00091F5D">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14:paraId="797D2FF3" w14:textId="1D8B2CEC"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Приложение № 1 - Техническое задание</w:t>
      </w:r>
    </w:p>
    <w:p w14:paraId="52A575E9" w14:textId="7C4C341F"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Приложение № 2 - Список доверенных лиц заказчика</w:t>
      </w:r>
    </w:p>
    <w:p w14:paraId="30A95692" w14:textId="287F099E"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Приложение № 3 - Соглашение об использовании электронных документов</w:t>
      </w:r>
    </w:p>
    <w:p w14:paraId="6B6ADA3B" w14:textId="75772D22" w:rsidR="004C5CB7" w:rsidRPr="00091F5D"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Приложение № 4 - Форма Заявки на выполнение Работ</w:t>
      </w:r>
    </w:p>
    <w:p w14:paraId="1EC645CF" w14:textId="72CD3057" w:rsidR="00E777F9" w:rsidRPr="00091F5D" w:rsidRDefault="00E777F9"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Приложение № </w:t>
      </w:r>
      <w:r w:rsidR="00091F5D" w:rsidRPr="00091F5D">
        <w:rPr>
          <w:rFonts w:ascii="Times New Roman" w:eastAsia="Times New Roman" w:hAnsi="Times New Roman" w:cs="Times New Roman"/>
          <w:color w:val="000000"/>
          <w:kern w:val="2"/>
          <w:sz w:val="24"/>
          <w:szCs w:val="24"/>
        </w:rPr>
        <w:t>5</w:t>
      </w:r>
      <w:r w:rsidRPr="00091F5D">
        <w:rPr>
          <w:rFonts w:ascii="Times New Roman" w:eastAsia="Times New Roman" w:hAnsi="Times New Roman" w:cs="Times New Roman"/>
          <w:color w:val="000000"/>
          <w:kern w:val="2"/>
          <w:sz w:val="24"/>
          <w:szCs w:val="24"/>
        </w:rPr>
        <w:t>- Форма заказа наряда</w:t>
      </w:r>
    </w:p>
    <w:p w14:paraId="364E291B" w14:textId="3F3A1AB1" w:rsidR="00603420" w:rsidRPr="00091F5D" w:rsidRDefault="00603420"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Приложение № </w:t>
      </w:r>
      <w:r w:rsidR="00091F5D" w:rsidRPr="00091F5D">
        <w:rPr>
          <w:rFonts w:ascii="Times New Roman" w:eastAsia="Times New Roman" w:hAnsi="Times New Roman" w:cs="Times New Roman"/>
          <w:color w:val="000000"/>
          <w:kern w:val="2"/>
          <w:sz w:val="24"/>
          <w:szCs w:val="24"/>
        </w:rPr>
        <w:t xml:space="preserve">6 </w:t>
      </w:r>
      <w:r w:rsidRPr="00091F5D">
        <w:rPr>
          <w:rFonts w:ascii="Times New Roman" w:eastAsia="Times New Roman" w:hAnsi="Times New Roman" w:cs="Times New Roman"/>
          <w:color w:val="000000"/>
          <w:kern w:val="2"/>
          <w:sz w:val="24"/>
          <w:szCs w:val="24"/>
        </w:rPr>
        <w:t>– Общие условия исполнения договора.</w:t>
      </w:r>
    </w:p>
    <w:p w14:paraId="0CEFE555" w14:textId="77777777" w:rsidR="006664F1" w:rsidRPr="00091F5D" w:rsidRDefault="006664F1"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6A3D9D02" w14:textId="293496D0" w:rsidR="006664F1" w:rsidRPr="00091F5D" w:rsidRDefault="00155909" w:rsidP="00055640">
      <w:pPr>
        <w:widowControl w:val="0"/>
        <w:spacing w:after="0" w:line="240" w:lineRule="auto"/>
        <w:ind w:firstLine="851"/>
        <w:jc w:val="both"/>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9</w:t>
      </w:r>
      <w:r w:rsidR="004C5CB7" w:rsidRPr="00091F5D">
        <w:rPr>
          <w:rFonts w:ascii="Times New Roman" w:eastAsia="Times New Roman" w:hAnsi="Times New Roman" w:cs="Times New Roman"/>
          <w:b/>
          <w:color w:val="000000"/>
          <w:kern w:val="2"/>
          <w:sz w:val="24"/>
          <w:szCs w:val="24"/>
        </w:rPr>
        <w:t>. ЮРИДИЧЕСКИЕ АДРЕСА, РЕКВИЗИТЫ И ПОДПИСИ СТОРОН</w:t>
      </w:r>
    </w:p>
    <w:tbl>
      <w:tblPr>
        <w:tblW w:w="10065" w:type="dxa"/>
        <w:tblInd w:w="709" w:type="dxa"/>
        <w:tblLook w:val="0000" w:firstRow="0" w:lastRow="0" w:firstColumn="0" w:lastColumn="0" w:noHBand="0" w:noVBand="0"/>
      </w:tblPr>
      <w:tblGrid>
        <w:gridCol w:w="5104"/>
        <w:gridCol w:w="4961"/>
      </w:tblGrid>
      <w:tr w:rsidR="006664F1" w:rsidRPr="00091F5D" w14:paraId="1279A3F3" w14:textId="77777777" w:rsidTr="0015359E">
        <w:tc>
          <w:tcPr>
            <w:tcW w:w="5104" w:type="dxa"/>
          </w:tcPr>
          <w:p w14:paraId="58BD393B" w14:textId="129DBF3C" w:rsidR="006664F1" w:rsidRPr="00091F5D" w:rsidRDefault="00923EE3"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sz w:val="24"/>
                <w:szCs w:val="24"/>
                <w:lang w:eastAsia="ru-RU"/>
              </w:rPr>
              <w:t>Подрядчик</w:t>
            </w:r>
            <w:r w:rsidR="006664F1" w:rsidRPr="00091F5D">
              <w:rPr>
                <w:rFonts w:ascii="Times New Roman" w:eastAsia="Times New Roman" w:hAnsi="Times New Roman" w:cs="Times New Roman"/>
                <w:b/>
                <w:sz w:val="24"/>
                <w:szCs w:val="24"/>
                <w:lang w:eastAsia="ru-RU"/>
              </w:rPr>
              <w:t xml:space="preserve">: </w:t>
            </w:r>
          </w:p>
          <w:p w14:paraId="6E496EA9"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p w14:paraId="12274E9F"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p w14:paraId="08FFDBBE"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p w14:paraId="5A9DC16B"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p w14:paraId="711204F4"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p w14:paraId="5B54F1BC" w14:textId="77777777" w:rsidR="00055640" w:rsidRPr="00091F5D" w:rsidRDefault="00055640" w:rsidP="00A51D31">
            <w:pPr>
              <w:spacing w:after="0" w:line="240" w:lineRule="auto"/>
              <w:rPr>
                <w:rFonts w:ascii="Times New Roman" w:eastAsia="Times New Roman" w:hAnsi="Times New Roman" w:cs="Times New Roman"/>
                <w:sz w:val="24"/>
                <w:szCs w:val="24"/>
                <w:lang w:eastAsia="ru-RU"/>
              </w:rPr>
            </w:pPr>
          </w:p>
          <w:p w14:paraId="64CAA51E" w14:textId="77777777" w:rsidR="006664F1" w:rsidRPr="00091F5D" w:rsidRDefault="006664F1" w:rsidP="00A51D31">
            <w:pPr>
              <w:spacing w:after="0" w:line="240" w:lineRule="auto"/>
              <w:rPr>
                <w:rFonts w:ascii="Times New Roman" w:eastAsia="Times New Roman" w:hAnsi="Times New Roman" w:cs="Times New Roman"/>
                <w:sz w:val="24"/>
                <w:szCs w:val="24"/>
                <w:lang w:eastAsia="ru-RU"/>
              </w:rPr>
            </w:pPr>
          </w:p>
        </w:tc>
        <w:tc>
          <w:tcPr>
            <w:tcW w:w="4961" w:type="dxa"/>
          </w:tcPr>
          <w:p w14:paraId="4D2D5859" w14:textId="77777777" w:rsidR="006664F1" w:rsidRPr="00091F5D" w:rsidRDefault="006664F1" w:rsidP="00A51D31">
            <w:pPr>
              <w:spacing w:after="0" w:line="240" w:lineRule="auto"/>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lastRenderedPageBreak/>
              <w:t xml:space="preserve">Заказчик: </w:t>
            </w:r>
          </w:p>
          <w:p w14:paraId="40E9AE53"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МРФ Центр ПАО «Ростелеком».</w:t>
            </w:r>
          </w:p>
          <w:p w14:paraId="5FD17520"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lastRenderedPageBreak/>
              <w:t>ОГРН 1027700198767.</w:t>
            </w:r>
          </w:p>
          <w:p w14:paraId="018737B4"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ИНН 7707049388. КПП 773443001.</w:t>
            </w:r>
          </w:p>
          <w:p w14:paraId="3B709728"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ОКПО 14217714</w:t>
            </w:r>
          </w:p>
          <w:p w14:paraId="6963BE29"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ОКВЭД 72.40</w:t>
            </w:r>
          </w:p>
          <w:p w14:paraId="32830E07"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Юридический адрес: 191002, г. Санкт-Петербург, ул. Достоевского, д. 15</w:t>
            </w:r>
          </w:p>
          <w:p w14:paraId="68BDE1EE"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Почтовый адрес: 123298, г. Москва, </w:t>
            </w:r>
          </w:p>
          <w:p w14:paraId="57915AED"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3-я Хорошевская ул., дом 17, корп. 1.</w:t>
            </w:r>
          </w:p>
          <w:p w14:paraId="7E5A0C69"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Банк: ВОЛГО-ВЯТСКИЙ БАНК ПАО СБЕРБАНК,</w:t>
            </w:r>
          </w:p>
          <w:p w14:paraId="5F9B21F0"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Р/С 40702810942020002415</w:t>
            </w:r>
          </w:p>
          <w:p w14:paraId="5D71CF86" w14:textId="77777777" w:rsidR="00BC3460"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К/С 30101810900000000603</w:t>
            </w:r>
          </w:p>
          <w:p w14:paraId="5FA3301D" w14:textId="723331A0" w:rsidR="006664F1" w:rsidRPr="00091F5D"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БИК 042202603</w:t>
            </w:r>
          </w:p>
        </w:tc>
      </w:tr>
    </w:tbl>
    <w:p w14:paraId="07E9C573" w14:textId="77777777" w:rsidR="00A87DC2" w:rsidRPr="00091F5D" w:rsidRDefault="00A87DC2" w:rsidP="004C5CB7">
      <w:pPr>
        <w:widowControl w:val="0"/>
        <w:spacing w:after="0" w:line="240" w:lineRule="auto"/>
        <w:jc w:val="both"/>
        <w:rPr>
          <w:rFonts w:ascii="Times New Roman" w:eastAsia="Times New Roman" w:hAnsi="Times New Roman" w:cs="Times New Roman"/>
          <w:kern w:val="2"/>
          <w:sz w:val="24"/>
          <w:szCs w:val="24"/>
        </w:rPr>
      </w:pPr>
    </w:p>
    <w:p w14:paraId="60D26EA9" w14:textId="77777777" w:rsidR="004B3CA5" w:rsidRPr="00091F5D" w:rsidRDefault="004B3CA5">
      <w:pPr>
        <w:rPr>
          <w:rFonts w:ascii="Times New Roman" w:eastAsia="Times New Roman" w:hAnsi="Times New Roman" w:cs="Times New Roman"/>
          <w:kern w:val="2"/>
          <w:sz w:val="24"/>
          <w:szCs w:val="24"/>
        </w:rPr>
      </w:pPr>
      <w:r w:rsidRPr="00091F5D">
        <w:rPr>
          <w:rFonts w:ascii="Times New Roman" w:eastAsia="Times New Roman" w:hAnsi="Times New Roman" w:cs="Times New Roman"/>
          <w:kern w:val="2"/>
          <w:sz w:val="24"/>
          <w:szCs w:val="24"/>
        </w:rPr>
        <w:br w:type="page"/>
      </w:r>
    </w:p>
    <w:p w14:paraId="2E489370" w14:textId="7388C3F4" w:rsidR="004C5CB7" w:rsidRPr="00091F5D" w:rsidRDefault="004C5CB7" w:rsidP="00306E91">
      <w:pPr>
        <w:widowControl w:val="0"/>
        <w:spacing w:after="0" w:line="240" w:lineRule="auto"/>
        <w:jc w:val="right"/>
        <w:rPr>
          <w:rFonts w:ascii="Times New Roman" w:eastAsia="Times New Roman" w:hAnsi="Times New Roman" w:cs="Times New Roman"/>
          <w:kern w:val="2"/>
          <w:sz w:val="24"/>
          <w:szCs w:val="24"/>
        </w:rPr>
      </w:pPr>
      <w:r w:rsidRPr="00091F5D">
        <w:rPr>
          <w:rFonts w:ascii="Times New Roman" w:eastAsia="Times New Roman" w:hAnsi="Times New Roman" w:cs="Times New Roman"/>
          <w:kern w:val="2"/>
          <w:sz w:val="24"/>
          <w:szCs w:val="24"/>
        </w:rPr>
        <w:lastRenderedPageBreak/>
        <w:t>Приложение №1</w:t>
      </w:r>
    </w:p>
    <w:p w14:paraId="314CEE2E" w14:textId="77777777" w:rsidR="004C5CB7" w:rsidRPr="00091F5D"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к </w:t>
      </w:r>
      <w:r w:rsidR="00306E91" w:rsidRPr="00091F5D">
        <w:rPr>
          <w:rFonts w:ascii="Times New Roman" w:eastAsia="Times New Roman" w:hAnsi="Times New Roman" w:cs="Times New Roman"/>
          <w:color w:val="000000"/>
          <w:kern w:val="2"/>
          <w:sz w:val="24"/>
          <w:szCs w:val="24"/>
        </w:rPr>
        <w:t>Д</w:t>
      </w:r>
      <w:r w:rsidRPr="00091F5D">
        <w:rPr>
          <w:rFonts w:ascii="Times New Roman" w:eastAsia="Times New Roman" w:hAnsi="Times New Roman" w:cs="Times New Roman"/>
          <w:color w:val="000000"/>
          <w:kern w:val="2"/>
          <w:sz w:val="24"/>
          <w:szCs w:val="24"/>
        </w:rPr>
        <w:t>оговору на выполнение работ по техническому</w:t>
      </w:r>
    </w:p>
    <w:p w14:paraId="6F5A20EB" w14:textId="77777777" w:rsidR="004C5CB7" w:rsidRPr="00091F5D"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обслуживанию и ремонту </w:t>
      </w:r>
      <w:r w:rsidR="00306E91" w:rsidRPr="00091F5D">
        <w:rPr>
          <w:rFonts w:ascii="Times New Roman" w:eastAsia="Times New Roman" w:hAnsi="Times New Roman" w:cs="Times New Roman"/>
          <w:color w:val="000000"/>
          <w:kern w:val="2"/>
          <w:sz w:val="24"/>
          <w:szCs w:val="24"/>
        </w:rPr>
        <w:t>транспортных средств</w:t>
      </w:r>
    </w:p>
    <w:p w14:paraId="6FADB8C6" w14:textId="17023566" w:rsidR="00323CE4" w:rsidRPr="00091F5D" w:rsidRDefault="00323CE4" w:rsidP="00306E91">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w:t>
      </w:r>
      <w:r w:rsidR="00487AE4" w:rsidRPr="00091F5D">
        <w:rPr>
          <w:rFonts w:ascii="Times New Roman" w:eastAsia="Times New Roman" w:hAnsi="Times New Roman" w:cs="Times New Roman"/>
          <w:color w:val="000000"/>
          <w:kern w:val="2"/>
          <w:sz w:val="24"/>
          <w:szCs w:val="24"/>
        </w:rPr>
        <w:t>______________</w:t>
      </w:r>
    </w:p>
    <w:p w14:paraId="76968939" w14:textId="77777777" w:rsidR="00306E91" w:rsidRPr="00091F5D" w:rsidRDefault="00306E91" w:rsidP="00306E91">
      <w:pPr>
        <w:widowControl w:val="0"/>
        <w:spacing w:after="0" w:line="240" w:lineRule="auto"/>
        <w:jc w:val="both"/>
        <w:rPr>
          <w:rFonts w:ascii="Times New Roman" w:eastAsia="Times New Roman" w:hAnsi="Times New Roman" w:cs="Times New Roman"/>
          <w:b/>
          <w:color w:val="000000"/>
          <w:kern w:val="2"/>
          <w:sz w:val="24"/>
          <w:szCs w:val="24"/>
        </w:rPr>
      </w:pPr>
    </w:p>
    <w:p w14:paraId="081B554F" w14:textId="1BA65967" w:rsidR="00306E91" w:rsidRPr="00091F5D" w:rsidRDefault="004C5CB7"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r w:rsidRPr="00091F5D">
        <w:rPr>
          <w:rFonts w:ascii="Times New Roman" w:eastAsia="Times New Roman" w:hAnsi="Times New Roman" w:cs="Times New Roman"/>
          <w:b/>
          <w:color w:val="000000"/>
          <w:kern w:val="2"/>
          <w:sz w:val="24"/>
          <w:szCs w:val="24"/>
        </w:rPr>
        <w:t>ТЕХНИЧЕСКОЕ ЗАДАНИЕ</w:t>
      </w:r>
    </w:p>
    <w:p w14:paraId="57C08561" w14:textId="4A01DF92" w:rsidR="00693E6A" w:rsidRPr="00091F5D" w:rsidRDefault="00693E6A"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p>
    <w:p w14:paraId="6F98E969" w14:textId="77777777" w:rsidR="00693E6A" w:rsidRPr="00091F5D" w:rsidRDefault="00693E6A" w:rsidP="00693E6A">
      <w:pPr>
        <w:tabs>
          <w:tab w:val="left" w:pos="0"/>
        </w:tabs>
        <w:ind w:firstLine="709"/>
        <w:jc w:val="both"/>
        <w:rPr>
          <w:rFonts w:ascii="Times New Roman" w:hAnsi="Times New Roman" w:cs="Times New Roman"/>
          <w:b/>
        </w:rPr>
      </w:pPr>
    </w:p>
    <w:p w14:paraId="583F446C" w14:textId="77777777" w:rsidR="00693E6A" w:rsidRPr="00091F5D" w:rsidRDefault="00693E6A" w:rsidP="00693E6A">
      <w:pPr>
        <w:pStyle w:val="a5"/>
        <w:numPr>
          <w:ilvl w:val="0"/>
          <w:numId w:val="2"/>
        </w:numPr>
        <w:tabs>
          <w:tab w:val="left" w:pos="0"/>
        </w:tabs>
        <w:spacing w:before="120" w:after="120"/>
        <w:ind w:left="0" w:firstLine="709"/>
        <w:contextualSpacing w:val="0"/>
        <w:jc w:val="both"/>
        <w:rPr>
          <w:b/>
        </w:rPr>
      </w:pPr>
      <w:r w:rsidRPr="00091F5D">
        <w:rPr>
          <w:b/>
        </w:rPr>
        <w:t>Состав товаров, объем работ, услуг:</w:t>
      </w:r>
    </w:p>
    <w:p w14:paraId="0E30D700" w14:textId="77777777" w:rsidR="00693E6A" w:rsidRPr="00091F5D" w:rsidRDefault="00693E6A" w:rsidP="00693E6A">
      <w:pPr>
        <w:pStyle w:val="a5"/>
        <w:numPr>
          <w:ilvl w:val="1"/>
          <w:numId w:val="2"/>
        </w:numPr>
        <w:spacing w:before="120" w:after="120"/>
        <w:ind w:left="0" w:firstLine="709"/>
        <w:contextualSpacing w:val="0"/>
        <w:jc w:val="both"/>
      </w:pPr>
      <w:r w:rsidRPr="00091F5D">
        <w:rPr>
          <w:color w:val="000000"/>
        </w:rPr>
        <w:t xml:space="preserve">Выполнение работ </w:t>
      </w:r>
      <w:r w:rsidRPr="00091F5D">
        <w:t>по ремонту и техническому обслуживанию транспортных средств (далее – «Работы»):</w:t>
      </w:r>
    </w:p>
    <w:p w14:paraId="02B4E6D5"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арматурные работы</w:t>
      </w:r>
      <w:r w:rsidRPr="00091F5D">
        <w:rPr>
          <w:rFonts w:ascii="Times New Roman" w:hAnsi="Times New Roman" w:cs="Times New Roman"/>
          <w:sz w:val="24"/>
          <w:szCs w:val="24"/>
          <w:lang w:val="en-US"/>
        </w:rPr>
        <w:t>;</w:t>
      </w:r>
    </w:p>
    <w:p w14:paraId="710825F5"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жестяно-сварочные работы</w:t>
      </w:r>
      <w:r w:rsidRPr="00091F5D">
        <w:rPr>
          <w:rFonts w:ascii="Times New Roman" w:hAnsi="Times New Roman" w:cs="Times New Roman"/>
          <w:sz w:val="24"/>
          <w:szCs w:val="24"/>
          <w:lang w:val="en-US"/>
        </w:rPr>
        <w:t>;</w:t>
      </w:r>
    </w:p>
    <w:p w14:paraId="60A52B21"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контрольно-диагностические работы;</w:t>
      </w:r>
    </w:p>
    <w:p w14:paraId="3B747CF6"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кузовные работы;</w:t>
      </w:r>
    </w:p>
    <w:p w14:paraId="7EEAB963"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малярные работы</w:t>
      </w:r>
      <w:r w:rsidRPr="00091F5D">
        <w:rPr>
          <w:rFonts w:ascii="Times New Roman" w:hAnsi="Times New Roman" w:cs="Times New Roman"/>
          <w:sz w:val="24"/>
          <w:szCs w:val="24"/>
          <w:lang w:val="en-US"/>
        </w:rPr>
        <w:t>;</w:t>
      </w:r>
    </w:p>
    <w:p w14:paraId="0DD70ADF"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работы по ремонту агрегатов;</w:t>
      </w:r>
    </w:p>
    <w:p w14:paraId="0DC8C2E3"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слесарные работы</w:t>
      </w:r>
      <w:r w:rsidRPr="00091F5D">
        <w:rPr>
          <w:rFonts w:ascii="Times New Roman" w:hAnsi="Times New Roman" w:cs="Times New Roman"/>
          <w:sz w:val="24"/>
          <w:szCs w:val="24"/>
          <w:lang w:val="en-US"/>
        </w:rPr>
        <w:t>;</w:t>
      </w:r>
    </w:p>
    <w:p w14:paraId="69E948F1"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смазочно-заправочные работы;</w:t>
      </w:r>
    </w:p>
    <w:p w14:paraId="35A03485"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уборочные работы;</w:t>
      </w:r>
    </w:p>
    <w:p w14:paraId="5E0BAC87"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шиномонтажные работы;</w:t>
      </w:r>
    </w:p>
    <w:p w14:paraId="00E6AB90" w14:textId="77777777" w:rsidR="00693E6A" w:rsidRPr="00091F5D" w:rsidRDefault="00693E6A" w:rsidP="00693E6A">
      <w:pPr>
        <w:numPr>
          <w:ilvl w:val="0"/>
          <w:numId w:val="1"/>
        </w:numPr>
        <w:spacing w:after="0" w:line="240" w:lineRule="auto"/>
        <w:ind w:left="0" w:firstLine="709"/>
        <w:jc w:val="both"/>
        <w:rPr>
          <w:rFonts w:ascii="Times New Roman" w:hAnsi="Times New Roman" w:cs="Times New Roman"/>
          <w:sz w:val="24"/>
          <w:szCs w:val="24"/>
        </w:rPr>
      </w:pPr>
      <w:r w:rsidRPr="00091F5D">
        <w:rPr>
          <w:rFonts w:ascii="Times New Roman" w:hAnsi="Times New Roman" w:cs="Times New Roman"/>
          <w:sz w:val="24"/>
          <w:szCs w:val="24"/>
        </w:rPr>
        <w:t>электротехнические работы.</w:t>
      </w:r>
    </w:p>
    <w:p w14:paraId="2C5051BC" w14:textId="77777777" w:rsidR="00693E6A" w:rsidRPr="00091F5D" w:rsidRDefault="00693E6A" w:rsidP="00693E6A">
      <w:pPr>
        <w:pStyle w:val="a5"/>
        <w:numPr>
          <w:ilvl w:val="1"/>
          <w:numId w:val="2"/>
        </w:numPr>
        <w:spacing w:before="120" w:after="120"/>
        <w:ind w:left="0" w:firstLine="709"/>
        <w:contextualSpacing w:val="0"/>
        <w:jc w:val="both"/>
        <w:rPr>
          <w:color w:val="000000"/>
        </w:rPr>
      </w:pPr>
      <w:r w:rsidRPr="00091F5D">
        <w:rPr>
          <w:color w:val="000000"/>
        </w:rPr>
        <w:t xml:space="preserve">Объем работ технического обслуживания и ремонта (далее – «ТО и Р») по каждому </w:t>
      </w:r>
      <w:r w:rsidRPr="00091F5D">
        <w:t>транспортному средству (далее – «ТС»)</w:t>
      </w:r>
      <w:r w:rsidRPr="00091F5D">
        <w:rPr>
          <w:color w:val="000000"/>
        </w:rPr>
        <w:t xml:space="preserve"> определяется регламентом завода-изготовителя.</w:t>
      </w:r>
    </w:p>
    <w:p w14:paraId="205C6966" w14:textId="77777777" w:rsidR="00693E6A" w:rsidRPr="00091F5D" w:rsidRDefault="00693E6A" w:rsidP="00693E6A">
      <w:pPr>
        <w:pStyle w:val="a5"/>
        <w:numPr>
          <w:ilvl w:val="1"/>
          <w:numId w:val="2"/>
        </w:numPr>
        <w:spacing w:before="120" w:after="120"/>
        <w:ind w:left="0" w:firstLine="709"/>
        <w:contextualSpacing w:val="0"/>
        <w:jc w:val="both"/>
        <w:rPr>
          <w:color w:val="000000"/>
        </w:rPr>
      </w:pPr>
      <w:r w:rsidRPr="00091F5D">
        <w:rPr>
          <w:color w:val="000000"/>
        </w:rPr>
        <w:t xml:space="preserve">Необходимость и объем выполнения ТО и Р по каждому </w:t>
      </w:r>
      <w:r w:rsidRPr="00091F5D">
        <w:t>ТС</w:t>
      </w:r>
      <w:r w:rsidRPr="00091F5D">
        <w:rPr>
          <w:color w:val="000000"/>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091F5D">
        <w:t>ТС</w:t>
      </w:r>
      <w:r w:rsidRPr="00091F5D">
        <w:rPr>
          <w:color w:val="000000"/>
        </w:rPr>
        <w:t xml:space="preserve"> на станцию технического обслуживания (далее – «СТО») в соответствии с режимом работы СТО.</w:t>
      </w:r>
    </w:p>
    <w:p w14:paraId="144433B4" w14:textId="77777777" w:rsidR="00693E6A" w:rsidRPr="00091F5D" w:rsidRDefault="00693E6A" w:rsidP="00693E6A">
      <w:pPr>
        <w:tabs>
          <w:tab w:val="left" w:pos="567"/>
        </w:tabs>
        <w:ind w:firstLine="709"/>
        <w:jc w:val="both"/>
        <w:rPr>
          <w:rFonts w:ascii="Times New Roman" w:hAnsi="Times New Roman" w:cs="Times New Roman"/>
          <w:sz w:val="24"/>
          <w:szCs w:val="24"/>
        </w:rPr>
      </w:pPr>
      <w:r w:rsidRPr="00091F5D">
        <w:rPr>
          <w:rFonts w:ascii="Times New Roman" w:hAnsi="Times New Roman" w:cs="Times New Roman"/>
          <w:sz w:val="24"/>
          <w:szCs w:val="24"/>
        </w:rPr>
        <w:t>Таблица 1. Список ТС</w:t>
      </w:r>
    </w:p>
    <w:tbl>
      <w:tblPr>
        <w:tblW w:w="63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1470"/>
        <w:gridCol w:w="1412"/>
      </w:tblGrid>
      <w:tr w:rsidR="00693E6A" w:rsidRPr="00091F5D" w14:paraId="11CD69B7" w14:textId="77777777" w:rsidTr="00693E6A">
        <w:trPr>
          <w:trHeight w:val="780"/>
        </w:trPr>
        <w:tc>
          <w:tcPr>
            <w:tcW w:w="3543" w:type="dxa"/>
            <w:shd w:val="clear" w:color="000000" w:fill="FFFFFF"/>
            <w:vAlign w:val="center"/>
            <w:hideMark/>
          </w:tcPr>
          <w:p w14:paraId="178040B8" w14:textId="77777777" w:rsidR="00693E6A" w:rsidRPr="00091F5D" w:rsidRDefault="00693E6A" w:rsidP="00693E6A">
            <w:pPr>
              <w:rPr>
                <w:rFonts w:ascii="Times New Roman" w:hAnsi="Times New Roman" w:cs="Times New Roman"/>
                <w:b/>
                <w:bCs/>
                <w:sz w:val="24"/>
                <w:szCs w:val="24"/>
              </w:rPr>
            </w:pPr>
            <w:r w:rsidRPr="00091F5D">
              <w:rPr>
                <w:rFonts w:ascii="Times New Roman" w:hAnsi="Times New Roman" w:cs="Times New Roman"/>
                <w:b/>
                <w:bCs/>
                <w:sz w:val="24"/>
                <w:szCs w:val="24"/>
              </w:rPr>
              <w:t>Марка*/ Модель</w:t>
            </w:r>
          </w:p>
        </w:tc>
        <w:tc>
          <w:tcPr>
            <w:tcW w:w="1418" w:type="dxa"/>
            <w:shd w:val="clear" w:color="000000" w:fill="FFFFFF"/>
            <w:vAlign w:val="center"/>
            <w:hideMark/>
          </w:tcPr>
          <w:p w14:paraId="2E3F9724" w14:textId="77777777" w:rsidR="00693E6A" w:rsidRPr="00091F5D" w:rsidRDefault="00693E6A" w:rsidP="00693E6A">
            <w:pPr>
              <w:rPr>
                <w:rFonts w:ascii="Times New Roman" w:hAnsi="Times New Roman" w:cs="Times New Roman"/>
                <w:b/>
                <w:bCs/>
                <w:sz w:val="24"/>
                <w:szCs w:val="24"/>
              </w:rPr>
            </w:pPr>
            <w:r w:rsidRPr="00091F5D">
              <w:rPr>
                <w:rFonts w:ascii="Times New Roman" w:hAnsi="Times New Roman" w:cs="Times New Roman"/>
                <w:b/>
                <w:bCs/>
                <w:sz w:val="24"/>
                <w:szCs w:val="24"/>
              </w:rPr>
              <w:t>Гос. номер</w:t>
            </w:r>
          </w:p>
        </w:tc>
        <w:tc>
          <w:tcPr>
            <w:tcW w:w="1417" w:type="dxa"/>
            <w:shd w:val="clear" w:color="000000" w:fill="FFFFFF"/>
            <w:vAlign w:val="center"/>
            <w:hideMark/>
          </w:tcPr>
          <w:p w14:paraId="58961C6D" w14:textId="77777777" w:rsidR="00693E6A" w:rsidRPr="00091F5D" w:rsidRDefault="00693E6A" w:rsidP="00693E6A">
            <w:pPr>
              <w:rPr>
                <w:rFonts w:ascii="Times New Roman" w:hAnsi="Times New Roman" w:cs="Times New Roman"/>
                <w:b/>
                <w:bCs/>
                <w:sz w:val="24"/>
                <w:szCs w:val="24"/>
              </w:rPr>
            </w:pPr>
            <w:r w:rsidRPr="00091F5D">
              <w:rPr>
                <w:rFonts w:ascii="Times New Roman" w:hAnsi="Times New Roman" w:cs="Times New Roman"/>
                <w:b/>
                <w:bCs/>
                <w:sz w:val="24"/>
                <w:szCs w:val="24"/>
              </w:rPr>
              <w:t>Год выпуска</w:t>
            </w:r>
          </w:p>
        </w:tc>
      </w:tr>
      <w:tr w:rsidR="00693E6A" w:rsidRPr="00091F5D" w14:paraId="1BD020D5" w14:textId="77777777" w:rsidTr="00693E6A">
        <w:trPr>
          <w:trHeight w:val="290"/>
        </w:trPr>
        <w:tc>
          <w:tcPr>
            <w:tcW w:w="3543" w:type="dxa"/>
            <w:shd w:val="clear" w:color="auto" w:fill="auto"/>
            <w:vAlign w:val="center"/>
            <w:hideMark/>
          </w:tcPr>
          <w:p w14:paraId="105D40B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6487640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О135ВК136</w:t>
            </w:r>
          </w:p>
        </w:tc>
        <w:tc>
          <w:tcPr>
            <w:tcW w:w="1417" w:type="dxa"/>
            <w:shd w:val="clear" w:color="auto" w:fill="auto"/>
            <w:vAlign w:val="center"/>
            <w:hideMark/>
          </w:tcPr>
          <w:p w14:paraId="3915FE7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AE0EFE2" w14:textId="77777777" w:rsidTr="00693E6A">
        <w:trPr>
          <w:trHeight w:val="290"/>
        </w:trPr>
        <w:tc>
          <w:tcPr>
            <w:tcW w:w="3543" w:type="dxa"/>
            <w:shd w:val="clear" w:color="auto" w:fill="auto"/>
            <w:vAlign w:val="center"/>
            <w:hideMark/>
          </w:tcPr>
          <w:p w14:paraId="1A8839B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7719D22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О182ВК136</w:t>
            </w:r>
          </w:p>
        </w:tc>
        <w:tc>
          <w:tcPr>
            <w:tcW w:w="1417" w:type="dxa"/>
            <w:shd w:val="clear" w:color="auto" w:fill="auto"/>
            <w:vAlign w:val="center"/>
            <w:hideMark/>
          </w:tcPr>
          <w:p w14:paraId="34A00B5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4562275" w14:textId="77777777" w:rsidTr="00693E6A">
        <w:trPr>
          <w:trHeight w:val="290"/>
        </w:trPr>
        <w:tc>
          <w:tcPr>
            <w:tcW w:w="3543" w:type="dxa"/>
            <w:shd w:val="clear" w:color="auto" w:fill="auto"/>
            <w:vAlign w:val="center"/>
            <w:hideMark/>
          </w:tcPr>
          <w:p w14:paraId="225FB00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4BF0F15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О220ВК136</w:t>
            </w:r>
          </w:p>
        </w:tc>
        <w:tc>
          <w:tcPr>
            <w:tcW w:w="1417" w:type="dxa"/>
            <w:shd w:val="clear" w:color="auto" w:fill="auto"/>
            <w:vAlign w:val="center"/>
            <w:hideMark/>
          </w:tcPr>
          <w:p w14:paraId="756810B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5EC1F9F" w14:textId="77777777" w:rsidTr="00693E6A">
        <w:trPr>
          <w:trHeight w:val="290"/>
        </w:trPr>
        <w:tc>
          <w:tcPr>
            <w:tcW w:w="3543" w:type="dxa"/>
            <w:shd w:val="clear" w:color="auto" w:fill="auto"/>
            <w:vAlign w:val="center"/>
            <w:hideMark/>
          </w:tcPr>
          <w:p w14:paraId="6774C49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05A67F6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О225ВК136</w:t>
            </w:r>
          </w:p>
        </w:tc>
        <w:tc>
          <w:tcPr>
            <w:tcW w:w="1417" w:type="dxa"/>
            <w:shd w:val="clear" w:color="auto" w:fill="auto"/>
            <w:vAlign w:val="center"/>
            <w:hideMark/>
          </w:tcPr>
          <w:p w14:paraId="5F72E5F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15F162A" w14:textId="77777777" w:rsidTr="00693E6A">
        <w:trPr>
          <w:trHeight w:val="290"/>
        </w:trPr>
        <w:tc>
          <w:tcPr>
            <w:tcW w:w="3543" w:type="dxa"/>
            <w:shd w:val="clear" w:color="auto" w:fill="auto"/>
            <w:vAlign w:val="center"/>
            <w:hideMark/>
          </w:tcPr>
          <w:p w14:paraId="5E86052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567FB22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О281ВК136</w:t>
            </w:r>
          </w:p>
        </w:tc>
        <w:tc>
          <w:tcPr>
            <w:tcW w:w="1417" w:type="dxa"/>
            <w:shd w:val="clear" w:color="auto" w:fill="auto"/>
            <w:vAlign w:val="center"/>
            <w:hideMark/>
          </w:tcPr>
          <w:p w14:paraId="7BE37DD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48C2560" w14:textId="77777777" w:rsidTr="00693E6A">
        <w:trPr>
          <w:trHeight w:val="290"/>
        </w:trPr>
        <w:tc>
          <w:tcPr>
            <w:tcW w:w="3543" w:type="dxa"/>
            <w:shd w:val="clear" w:color="auto" w:fill="auto"/>
            <w:vAlign w:val="center"/>
            <w:hideMark/>
          </w:tcPr>
          <w:p w14:paraId="17E235A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5C3227A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С116ВМ136</w:t>
            </w:r>
          </w:p>
        </w:tc>
        <w:tc>
          <w:tcPr>
            <w:tcW w:w="1417" w:type="dxa"/>
            <w:shd w:val="clear" w:color="auto" w:fill="auto"/>
            <w:vAlign w:val="center"/>
            <w:hideMark/>
          </w:tcPr>
          <w:p w14:paraId="0B29256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D014A63" w14:textId="77777777" w:rsidTr="00693E6A">
        <w:trPr>
          <w:trHeight w:val="290"/>
        </w:trPr>
        <w:tc>
          <w:tcPr>
            <w:tcW w:w="3543" w:type="dxa"/>
            <w:shd w:val="clear" w:color="auto" w:fill="auto"/>
            <w:vAlign w:val="center"/>
            <w:hideMark/>
          </w:tcPr>
          <w:p w14:paraId="4F82A89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Лада Ларгус</w:t>
            </w:r>
          </w:p>
        </w:tc>
        <w:tc>
          <w:tcPr>
            <w:tcW w:w="1418" w:type="dxa"/>
            <w:shd w:val="clear" w:color="auto" w:fill="auto"/>
            <w:vAlign w:val="center"/>
            <w:hideMark/>
          </w:tcPr>
          <w:p w14:paraId="628B9FF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Т134ХХ36</w:t>
            </w:r>
          </w:p>
        </w:tc>
        <w:tc>
          <w:tcPr>
            <w:tcW w:w="1417" w:type="dxa"/>
            <w:shd w:val="clear" w:color="auto" w:fill="auto"/>
            <w:vAlign w:val="center"/>
            <w:hideMark/>
          </w:tcPr>
          <w:p w14:paraId="2183EBF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2014</w:t>
            </w:r>
          </w:p>
        </w:tc>
      </w:tr>
      <w:tr w:rsidR="00693E6A" w:rsidRPr="00091F5D" w14:paraId="6D99F7A5" w14:textId="77777777" w:rsidTr="00693E6A">
        <w:trPr>
          <w:trHeight w:val="290"/>
        </w:trPr>
        <w:tc>
          <w:tcPr>
            <w:tcW w:w="3543" w:type="dxa"/>
            <w:shd w:val="clear" w:color="auto" w:fill="auto"/>
            <w:vAlign w:val="center"/>
            <w:hideMark/>
          </w:tcPr>
          <w:p w14:paraId="158F8D03" w14:textId="4FCC31B4"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ГАЗ 2705 (32560D)</w:t>
            </w:r>
          </w:p>
        </w:tc>
        <w:tc>
          <w:tcPr>
            <w:tcW w:w="1418" w:type="dxa"/>
            <w:shd w:val="clear" w:color="auto" w:fill="auto"/>
            <w:vAlign w:val="center"/>
            <w:hideMark/>
          </w:tcPr>
          <w:p w14:paraId="3F2165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М524ЕА777</w:t>
            </w:r>
          </w:p>
        </w:tc>
        <w:tc>
          <w:tcPr>
            <w:tcW w:w="1417" w:type="dxa"/>
            <w:shd w:val="clear" w:color="auto" w:fill="auto"/>
            <w:vAlign w:val="center"/>
            <w:hideMark/>
          </w:tcPr>
          <w:p w14:paraId="7F4AA49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2014</w:t>
            </w:r>
          </w:p>
        </w:tc>
      </w:tr>
      <w:tr w:rsidR="00693E6A" w:rsidRPr="00091F5D" w14:paraId="7C10E41D" w14:textId="77777777" w:rsidTr="00693E6A">
        <w:trPr>
          <w:trHeight w:val="290"/>
        </w:trPr>
        <w:tc>
          <w:tcPr>
            <w:tcW w:w="3543" w:type="dxa"/>
            <w:shd w:val="clear" w:color="auto" w:fill="auto"/>
            <w:vAlign w:val="center"/>
            <w:hideMark/>
          </w:tcPr>
          <w:p w14:paraId="46BE624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ГАЗ 32213</w:t>
            </w:r>
          </w:p>
        </w:tc>
        <w:tc>
          <w:tcPr>
            <w:tcW w:w="1418" w:type="dxa"/>
            <w:shd w:val="clear" w:color="auto" w:fill="auto"/>
            <w:vAlign w:val="center"/>
            <w:hideMark/>
          </w:tcPr>
          <w:p w14:paraId="10CC7EC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М693СР36</w:t>
            </w:r>
          </w:p>
        </w:tc>
        <w:tc>
          <w:tcPr>
            <w:tcW w:w="1417" w:type="dxa"/>
            <w:shd w:val="clear" w:color="auto" w:fill="auto"/>
            <w:vAlign w:val="center"/>
            <w:hideMark/>
          </w:tcPr>
          <w:p w14:paraId="10287B5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2008</w:t>
            </w:r>
          </w:p>
        </w:tc>
      </w:tr>
      <w:tr w:rsidR="00693E6A" w:rsidRPr="00091F5D" w14:paraId="04DCBC21" w14:textId="77777777" w:rsidTr="00693E6A">
        <w:trPr>
          <w:trHeight w:val="290"/>
        </w:trPr>
        <w:tc>
          <w:tcPr>
            <w:tcW w:w="3543" w:type="dxa"/>
            <w:shd w:val="clear" w:color="auto" w:fill="auto"/>
            <w:vAlign w:val="center"/>
            <w:hideMark/>
          </w:tcPr>
          <w:p w14:paraId="2F0C241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ГАЗ 3302</w:t>
            </w:r>
          </w:p>
        </w:tc>
        <w:tc>
          <w:tcPr>
            <w:tcW w:w="1418" w:type="dxa"/>
            <w:shd w:val="clear" w:color="auto" w:fill="auto"/>
            <w:vAlign w:val="center"/>
            <w:hideMark/>
          </w:tcPr>
          <w:p w14:paraId="7FD28F3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М672СР36</w:t>
            </w:r>
          </w:p>
        </w:tc>
        <w:tc>
          <w:tcPr>
            <w:tcW w:w="1417" w:type="dxa"/>
            <w:shd w:val="clear" w:color="auto" w:fill="auto"/>
            <w:vAlign w:val="center"/>
            <w:hideMark/>
          </w:tcPr>
          <w:p w14:paraId="4BCCA4D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2007</w:t>
            </w:r>
          </w:p>
        </w:tc>
      </w:tr>
      <w:tr w:rsidR="00693E6A" w:rsidRPr="00091F5D" w14:paraId="70752C7D" w14:textId="77777777" w:rsidTr="00693E6A">
        <w:trPr>
          <w:trHeight w:val="290"/>
        </w:trPr>
        <w:tc>
          <w:tcPr>
            <w:tcW w:w="3543" w:type="dxa"/>
            <w:shd w:val="clear" w:color="auto" w:fill="auto"/>
            <w:vAlign w:val="center"/>
            <w:hideMark/>
          </w:tcPr>
          <w:p w14:paraId="2329E04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ГАЗ 330273</w:t>
            </w:r>
          </w:p>
        </w:tc>
        <w:tc>
          <w:tcPr>
            <w:tcW w:w="1418" w:type="dxa"/>
            <w:shd w:val="clear" w:color="auto" w:fill="auto"/>
            <w:vAlign w:val="center"/>
            <w:hideMark/>
          </w:tcPr>
          <w:p w14:paraId="188EF18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Н250АВ136</w:t>
            </w:r>
          </w:p>
        </w:tc>
        <w:tc>
          <w:tcPr>
            <w:tcW w:w="1417" w:type="dxa"/>
            <w:shd w:val="clear" w:color="auto" w:fill="auto"/>
            <w:vAlign w:val="center"/>
            <w:hideMark/>
          </w:tcPr>
          <w:p w14:paraId="3ED4455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2014</w:t>
            </w:r>
          </w:p>
        </w:tc>
      </w:tr>
      <w:tr w:rsidR="00693E6A" w:rsidRPr="00091F5D" w14:paraId="2FEBD98F" w14:textId="77777777" w:rsidTr="00693E6A">
        <w:trPr>
          <w:trHeight w:val="290"/>
        </w:trPr>
        <w:tc>
          <w:tcPr>
            <w:tcW w:w="3543" w:type="dxa"/>
            <w:shd w:val="clear" w:color="auto" w:fill="auto"/>
            <w:vAlign w:val="center"/>
            <w:hideMark/>
          </w:tcPr>
          <w:p w14:paraId="5A38AA5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ГАЗ 330273</w:t>
            </w:r>
          </w:p>
        </w:tc>
        <w:tc>
          <w:tcPr>
            <w:tcW w:w="1418" w:type="dxa"/>
            <w:shd w:val="clear" w:color="auto" w:fill="auto"/>
            <w:vAlign w:val="center"/>
            <w:hideMark/>
          </w:tcPr>
          <w:p w14:paraId="4AEC0AB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Н251АВ136</w:t>
            </w:r>
          </w:p>
        </w:tc>
        <w:tc>
          <w:tcPr>
            <w:tcW w:w="1417" w:type="dxa"/>
            <w:shd w:val="clear" w:color="auto" w:fill="auto"/>
            <w:vAlign w:val="center"/>
            <w:hideMark/>
          </w:tcPr>
          <w:p w14:paraId="5C65293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2014</w:t>
            </w:r>
          </w:p>
        </w:tc>
      </w:tr>
      <w:tr w:rsidR="00693E6A" w:rsidRPr="00091F5D" w14:paraId="4513A134" w14:textId="77777777" w:rsidTr="00693E6A">
        <w:trPr>
          <w:trHeight w:val="290"/>
        </w:trPr>
        <w:tc>
          <w:tcPr>
            <w:tcW w:w="3543" w:type="dxa"/>
            <w:shd w:val="clear" w:color="auto" w:fill="auto"/>
            <w:vAlign w:val="center"/>
            <w:hideMark/>
          </w:tcPr>
          <w:p w14:paraId="060618F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lastRenderedPageBreak/>
              <w:t>ГАЗ 331063</w:t>
            </w:r>
          </w:p>
        </w:tc>
        <w:tc>
          <w:tcPr>
            <w:tcW w:w="1418" w:type="dxa"/>
            <w:shd w:val="clear" w:color="auto" w:fill="auto"/>
            <w:vAlign w:val="center"/>
            <w:hideMark/>
          </w:tcPr>
          <w:p w14:paraId="32F8A9A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М210ЕА777</w:t>
            </w:r>
          </w:p>
        </w:tc>
        <w:tc>
          <w:tcPr>
            <w:tcW w:w="1417" w:type="dxa"/>
            <w:shd w:val="clear" w:color="auto" w:fill="auto"/>
            <w:vAlign w:val="center"/>
            <w:hideMark/>
          </w:tcPr>
          <w:p w14:paraId="0891310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2014</w:t>
            </w:r>
          </w:p>
        </w:tc>
      </w:tr>
      <w:tr w:rsidR="00693E6A" w:rsidRPr="00091F5D" w14:paraId="06336CE7" w14:textId="77777777" w:rsidTr="00693E6A">
        <w:trPr>
          <w:trHeight w:val="290"/>
        </w:trPr>
        <w:tc>
          <w:tcPr>
            <w:tcW w:w="3543" w:type="dxa"/>
            <w:shd w:val="clear" w:color="auto" w:fill="auto"/>
            <w:vAlign w:val="center"/>
            <w:hideMark/>
          </w:tcPr>
          <w:p w14:paraId="1D1C2DC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D159FC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С604АР136</w:t>
            </w:r>
          </w:p>
        </w:tc>
        <w:tc>
          <w:tcPr>
            <w:tcW w:w="1417" w:type="dxa"/>
            <w:shd w:val="clear" w:color="auto" w:fill="auto"/>
            <w:vAlign w:val="center"/>
            <w:hideMark/>
          </w:tcPr>
          <w:p w14:paraId="219FB01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7106473C" w14:textId="77777777" w:rsidTr="00693E6A">
        <w:trPr>
          <w:trHeight w:val="300"/>
        </w:trPr>
        <w:tc>
          <w:tcPr>
            <w:tcW w:w="3543" w:type="dxa"/>
            <w:shd w:val="clear" w:color="auto" w:fill="auto"/>
            <w:vAlign w:val="center"/>
            <w:hideMark/>
          </w:tcPr>
          <w:p w14:paraId="7DE587C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996970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С605АР136</w:t>
            </w:r>
          </w:p>
        </w:tc>
        <w:tc>
          <w:tcPr>
            <w:tcW w:w="1417" w:type="dxa"/>
            <w:shd w:val="clear" w:color="auto" w:fill="auto"/>
            <w:vAlign w:val="center"/>
            <w:hideMark/>
          </w:tcPr>
          <w:p w14:paraId="512E1C7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1CFBF542" w14:textId="77777777" w:rsidTr="00693E6A">
        <w:trPr>
          <w:trHeight w:val="290"/>
        </w:trPr>
        <w:tc>
          <w:tcPr>
            <w:tcW w:w="3543" w:type="dxa"/>
            <w:shd w:val="clear" w:color="auto" w:fill="auto"/>
            <w:vAlign w:val="center"/>
            <w:hideMark/>
          </w:tcPr>
          <w:p w14:paraId="18E7B26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BB2BDC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С610АР136</w:t>
            </w:r>
          </w:p>
        </w:tc>
        <w:tc>
          <w:tcPr>
            <w:tcW w:w="1417" w:type="dxa"/>
            <w:shd w:val="clear" w:color="auto" w:fill="auto"/>
            <w:vAlign w:val="center"/>
            <w:hideMark/>
          </w:tcPr>
          <w:p w14:paraId="632852C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5A916BC8" w14:textId="77777777" w:rsidTr="00693E6A">
        <w:trPr>
          <w:trHeight w:val="290"/>
        </w:trPr>
        <w:tc>
          <w:tcPr>
            <w:tcW w:w="3543" w:type="dxa"/>
            <w:shd w:val="clear" w:color="auto" w:fill="auto"/>
            <w:vAlign w:val="center"/>
            <w:hideMark/>
          </w:tcPr>
          <w:p w14:paraId="08FCA67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F8AF3A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С613АР136</w:t>
            </w:r>
          </w:p>
        </w:tc>
        <w:tc>
          <w:tcPr>
            <w:tcW w:w="1417" w:type="dxa"/>
            <w:shd w:val="clear" w:color="auto" w:fill="auto"/>
            <w:vAlign w:val="center"/>
            <w:hideMark/>
          </w:tcPr>
          <w:p w14:paraId="70B13D8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2F741BBF" w14:textId="77777777" w:rsidTr="00693E6A">
        <w:trPr>
          <w:trHeight w:val="290"/>
        </w:trPr>
        <w:tc>
          <w:tcPr>
            <w:tcW w:w="3543" w:type="dxa"/>
            <w:shd w:val="clear" w:color="auto" w:fill="auto"/>
            <w:vAlign w:val="center"/>
            <w:hideMark/>
          </w:tcPr>
          <w:p w14:paraId="17E0C37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4B807C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С615АР136</w:t>
            </w:r>
          </w:p>
        </w:tc>
        <w:tc>
          <w:tcPr>
            <w:tcW w:w="1417" w:type="dxa"/>
            <w:shd w:val="clear" w:color="auto" w:fill="auto"/>
            <w:vAlign w:val="center"/>
            <w:hideMark/>
          </w:tcPr>
          <w:p w14:paraId="430EF25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1B570B5F" w14:textId="77777777" w:rsidTr="00693E6A">
        <w:trPr>
          <w:trHeight w:val="290"/>
        </w:trPr>
        <w:tc>
          <w:tcPr>
            <w:tcW w:w="3543" w:type="dxa"/>
            <w:shd w:val="clear" w:color="auto" w:fill="auto"/>
            <w:vAlign w:val="center"/>
            <w:hideMark/>
          </w:tcPr>
          <w:p w14:paraId="145938F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3DEA452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У094ВК136</w:t>
            </w:r>
          </w:p>
        </w:tc>
        <w:tc>
          <w:tcPr>
            <w:tcW w:w="1417" w:type="dxa"/>
            <w:shd w:val="clear" w:color="auto" w:fill="auto"/>
            <w:vAlign w:val="center"/>
            <w:hideMark/>
          </w:tcPr>
          <w:p w14:paraId="5F6AB2B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914F398" w14:textId="77777777" w:rsidTr="00693E6A">
        <w:trPr>
          <w:trHeight w:val="290"/>
        </w:trPr>
        <w:tc>
          <w:tcPr>
            <w:tcW w:w="3543" w:type="dxa"/>
            <w:shd w:val="clear" w:color="auto" w:fill="auto"/>
            <w:vAlign w:val="center"/>
            <w:hideMark/>
          </w:tcPr>
          <w:p w14:paraId="755BFCC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4FD19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У119ВК136</w:t>
            </w:r>
          </w:p>
        </w:tc>
        <w:tc>
          <w:tcPr>
            <w:tcW w:w="1417" w:type="dxa"/>
            <w:shd w:val="clear" w:color="auto" w:fill="auto"/>
            <w:vAlign w:val="center"/>
            <w:hideMark/>
          </w:tcPr>
          <w:p w14:paraId="5CD3168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0CBAAD2" w14:textId="77777777" w:rsidTr="00693E6A">
        <w:trPr>
          <w:trHeight w:val="290"/>
        </w:trPr>
        <w:tc>
          <w:tcPr>
            <w:tcW w:w="3543" w:type="dxa"/>
            <w:shd w:val="clear" w:color="auto" w:fill="auto"/>
            <w:vAlign w:val="center"/>
            <w:hideMark/>
          </w:tcPr>
          <w:p w14:paraId="23D1D5E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408B86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У120ВК136</w:t>
            </w:r>
          </w:p>
        </w:tc>
        <w:tc>
          <w:tcPr>
            <w:tcW w:w="1417" w:type="dxa"/>
            <w:shd w:val="clear" w:color="auto" w:fill="auto"/>
            <w:vAlign w:val="center"/>
            <w:hideMark/>
          </w:tcPr>
          <w:p w14:paraId="1D97BA1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A736EA3" w14:textId="77777777" w:rsidTr="00693E6A">
        <w:trPr>
          <w:trHeight w:val="290"/>
        </w:trPr>
        <w:tc>
          <w:tcPr>
            <w:tcW w:w="3543" w:type="dxa"/>
            <w:shd w:val="clear" w:color="auto" w:fill="auto"/>
            <w:vAlign w:val="center"/>
            <w:hideMark/>
          </w:tcPr>
          <w:p w14:paraId="006534A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5A18F8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У127ВК136</w:t>
            </w:r>
          </w:p>
        </w:tc>
        <w:tc>
          <w:tcPr>
            <w:tcW w:w="1417" w:type="dxa"/>
            <w:shd w:val="clear" w:color="auto" w:fill="auto"/>
            <w:vAlign w:val="center"/>
            <w:hideMark/>
          </w:tcPr>
          <w:p w14:paraId="620C3C5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625B2AA" w14:textId="77777777" w:rsidTr="00693E6A">
        <w:trPr>
          <w:trHeight w:val="290"/>
        </w:trPr>
        <w:tc>
          <w:tcPr>
            <w:tcW w:w="3543" w:type="dxa"/>
            <w:shd w:val="clear" w:color="auto" w:fill="auto"/>
            <w:vAlign w:val="center"/>
            <w:hideMark/>
          </w:tcPr>
          <w:p w14:paraId="096809F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7752ABF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У138ВК136</w:t>
            </w:r>
          </w:p>
        </w:tc>
        <w:tc>
          <w:tcPr>
            <w:tcW w:w="1417" w:type="dxa"/>
            <w:shd w:val="clear" w:color="auto" w:fill="auto"/>
            <w:vAlign w:val="center"/>
            <w:hideMark/>
          </w:tcPr>
          <w:p w14:paraId="399BB96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E32AB5F" w14:textId="77777777" w:rsidTr="00693E6A">
        <w:trPr>
          <w:trHeight w:val="290"/>
        </w:trPr>
        <w:tc>
          <w:tcPr>
            <w:tcW w:w="3543" w:type="dxa"/>
            <w:shd w:val="clear" w:color="auto" w:fill="auto"/>
            <w:vAlign w:val="center"/>
            <w:hideMark/>
          </w:tcPr>
          <w:p w14:paraId="0F43E75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3B0EEEA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У143ВК136</w:t>
            </w:r>
          </w:p>
        </w:tc>
        <w:tc>
          <w:tcPr>
            <w:tcW w:w="1417" w:type="dxa"/>
            <w:shd w:val="clear" w:color="auto" w:fill="auto"/>
            <w:vAlign w:val="center"/>
            <w:hideMark/>
          </w:tcPr>
          <w:p w14:paraId="46E6C57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E1693CB" w14:textId="77777777" w:rsidTr="00693E6A">
        <w:trPr>
          <w:trHeight w:val="290"/>
        </w:trPr>
        <w:tc>
          <w:tcPr>
            <w:tcW w:w="3543" w:type="dxa"/>
            <w:shd w:val="clear" w:color="auto" w:fill="auto"/>
            <w:vAlign w:val="center"/>
            <w:hideMark/>
          </w:tcPr>
          <w:p w14:paraId="18E50B0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5E4787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У162ВК136</w:t>
            </w:r>
          </w:p>
        </w:tc>
        <w:tc>
          <w:tcPr>
            <w:tcW w:w="1417" w:type="dxa"/>
            <w:shd w:val="clear" w:color="auto" w:fill="auto"/>
            <w:vAlign w:val="center"/>
            <w:hideMark/>
          </w:tcPr>
          <w:p w14:paraId="48ED2E5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D9BAE3D" w14:textId="77777777" w:rsidTr="00693E6A">
        <w:trPr>
          <w:trHeight w:val="290"/>
        </w:trPr>
        <w:tc>
          <w:tcPr>
            <w:tcW w:w="3543" w:type="dxa"/>
            <w:shd w:val="clear" w:color="auto" w:fill="auto"/>
            <w:vAlign w:val="center"/>
            <w:hideMark/>
          </w:tcPr>
          <w:p w14:paraId="5330BFB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036C73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У177ВК136</w:t>
            </w:r>
          </w:p>
        </w:tc>
        <w:tc>
          <w:tcPr>
            <w:tcW w:w="1417" w:type="dxa"/>
            <w:shd w:val="clear" w:color="auto" w:fill="auto"/>
            <w:vAlign w:val="center"/>
            <w:hideMark/>
          </w:tcPr>
          <w:p w14:paraId="208446C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7CDDF1A" w14:textId="77777777" w:rsidTr="00693E6A">
        <w:trPr>
          <w:trHeight w:val="290"/>
        </w:trPr>
        <w:tc>
          <w:tcPr>
            <w:tcW w:w="3543" w:type="dxa"/>
            <w:shd w:val="clear" w:color="auto" w:fill="auto"/>
            <w:vAlign w:val="center"/>
            <w:hideMark/>
          </w:tcPr>
          <w:p w14:paraId="2878164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1FA890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У180ВК136</w:t>
            </w:r>
          </w:p>
        </w:tc>
        <w:tc>
          <w:tcPr>
            <w:tcW w:w="1417" w:type="dxa"/>
            <w:shd w:val="clear" w:color="auto" w:fill="auto"/>
            <w:vAlign w:val="center"/>
            <w:hideMark/>
          </w:tcPr>
          <w:p w14:paraId="23672A4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C8946EF" w14:textId="77777777" w:rsidTr="00693E6A">
        <w:trPr>
          <w:trHeight w:val="290"/>
        </w:trPr>
        <w:tc>
          <w:tcPr>
            <w:tcW w:w="3543" w:type="dxa"/>
            <w:shd w:val="clear" w:color="auto" w:fill="auto"/>
            <w:vAlign w:val="center"/>
            <w:hideMark/>
          </w:tcPr>
          <w:p w14:paraId="3FF4C53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C3E572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У185ВК136</w:t>
            </w:r>
          </w:p>
        </w:tc>
        <w:tc>
          <w:tcPr>
            <w:tcW w:w="1417" w:type="dxa"/>
            <w:shd w:val="clear" w:color="auto" w:fill="auto"/>
            <w:vAlign w:val="center"/>
            <w:hideMark/>
          </w:tcPr>
          <w:p w14:paraId="6EA21EE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9284CAC" w14:textId="77777777" w:rsidTr="00693E6A">
        <w:trPr>
          <w:trHeight w:val="290"/>
        </w:trPr>
        <w:tc>
          <w:tcPr>
            <w:tcW w:w="3543" w:type="dxa"/>
            <w:shd w:val="clear" w:color="auto" w:fill="auto"/>
            <w:vAlign w:val="center"/>
            <w:hideMark/>
          </w:tcPr>
          <w:p w14:paraId="19731AC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FD67FC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У188ВК136</w:t>
            </w:r>
          </w:p>
        </w:tc>
        <w:tc>
          <w:tcPr>
            <w:tcW w:w="1417" w:type="dxa"/>
            <w:shd w:val="clear" w:color="auto" w:fill="auto"/>
            <w:vAlign w:val="center"/>
            <w:hideMark/>
          </w:tcPr>
          <w:p w14:paraId="12F2014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0556A91" w14:textId="77777777" w:rsidTr="00693E6A">
        <w:trPr>
          <w:trHeight w:val="290"/>
        </w:trPr>
        <w:tc>
          <w:tcPr>
            <w:tcW w:w="3543" w:type="dxa"/>
            <w:shd w:val="clear" w:color="auto" w:fill="auto"/>
            <w:vAlign w:val="center"/>
            <w:hideMark/>
          </w:tcPr>
          <w:p w14:paraId="4A1245B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3A085D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У191ВК136</w:t>
            </w:r>
          </w:p>
        </w:tc>
        <w:tc>
          <w:tcPr>
            <w:tcW w:w="1417" w:type="dxa"/>
            <w:shd w:val="clear" w:color="auto" w:fill="auto"/>
            <w:vAlign w:val="center"/>
            <w:hideMark/>
          </w:tcPr>
          <w:p w14:paraId="6DFDE55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C807CCE" w14:textId="77777777" w:rsidTr="00693E6A">
        <w:trPr>
          <w:trHeight w:val="290"/>
        </w:trPr>
        <w:tc>
          <w:tcPr>
            <w:tcW w:w="3543" w:type="dxa"/>
            <w:shd w:val="clear" w:color="auto" w:fill="auto"/>
            <w:vAlign w:val="center"/>
            <w:hideMark/>
          </w:tcPr>
          <w:p w14:paraId="27E61C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1E64D0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У196ВК136</w:t>
            </w:r>
          </w:p>
        </w:tc>
        <w:tc>
          <w:tcPr>
            <w:tcW w:w="1417" w:type="dxa"/>
            <w:shd w:val="clear" w:color="auto" w:fill="auto"/>
            <w:vAlign w:val="center"/>
            <w:hideMark/>
          </w:tcPr>
          <w:p w14:paraId="3B25998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1C825EE" w14:textId="77777777" w:rsidTr="00693E6A">
        <w:trPr>
          <w:trHeight w:val="290"/>
        </w:trPr>
        <w:tc>
          <w:tcPr>
            <w:tcW w:w="3543" w:type="dxa"/>
            <w:shd w:val="clear" w:color="auto" w:fill="auto"/>
            <w:vAlign w:val="center"/>
            <w:hideMark/>
          </w:tcPr>
          <w:p w14:paraId="5840C8B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8612B8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У199ВК136</w:t>
            </w:r>
          </w:p>
        </w:tc>
        <w:tc>
          <w:tcPr>
            <w:tcW w:w="1417" w:type="dxa"/>
            <w:shd w:val="clear" w:color="auto" w:fill="auto"/>
            <w:vAlign w:val="center"/>
            <w:hideMark/>
          </w:tcPr>
          <w:p w14:paraId="52D007C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4C02C72" w14:textId="77777777" w:rsidTr="00693E6A">
        <w:trPr>
          <w:trHeight w:val="290"/>
        </w:trPr>
        <w:tc>
          <w:tcPr>
            <w:tcW w:w="3543" w:type="dxa"/>
            <w:shd w:val="clear" w:color="auto" w:fill="auto"/>
            <w:vAlign w:val="center"/>
            <w:hideMark/>
          </w:tcPr>
          <w:p w14:paraId="4663E8D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1E9321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У202ВК136</w:t>
            </w:r>
          </w:p>
        </w:tc>
        <w:tc>
          <w:tcPr>
            <w:tcW w:w="1417" w:type="dxa"/>
            <w:shd w:val="clear" w:color="auto" w:fill="auto"/>
            <w:vAlign w:val="center"/>
            <w:hideMark/>
          </w:tcPr>
          <w:p w14:paraId="6A34557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CB01CBD" w14:textId="77777777" w:rsidTr="00693E6A">
        <w:trPr>
          <w:trHeight w:val="290"/>
        </w:trPr>
        <w:tc>
          <w:tcPr>
            <w:tcW w:w="3543" w:type="dxa"/>
            <w:shd w:val="clear" w:color="auto" w:fill="auto"/>
            <w:vAlign w:val="center"/>
            <w:hideMark/>
          </w:tcPr>
          <w:p w14:paraId="0B75FD5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883AF1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У214ВК136</w:t>
            </w:r>
          </w:p>
        </w:tc>
        <w:tc>
          <w:tcPr>
            <w:tcW w:w="1417" w:type="dxa"/>
            <w:shd w:val="clear" w:color="auto" w:fill="auto"/>
            <w:vAlign w:val="center"/>
            <w:hideMark/>
          </w:tcPr>
          <w:p w14:paraId="7EE1EF8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4C3A368" w14:textId="77777777" w:rsidTr="00693E6A">
        <w:trPr>
          <w:trHeight w:val="290"/>
        </w:trPr>
        <w:tc>
          <w:tcPr>
            <w:tcW w:w="3543" w:type="dxa"/>
            <w:shd w:val="clear" w:color="auto" w:fill="auto"/>
            <w:vAlign w:val="center"/>
            <w:hideMark/>
          </w:tcPr>
          <w:p w14:paraId="4B4B45C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1C0588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У217ВК136</w:t>
            </w:r>
          </w:p>
        </w:tc>
        <w:tc>
          <w:tcPr>
            <w:tcW w:w="1417" w:type="dxa"/>
            <w:shd w:val="clear" w:color="auto" w:fill="auto"/>
            <w:vAlign w:val="center"/>
            <w:hideMark/>
          </w:tcPr>
          <w:p w14:paraId="6B1020B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0B7B189" w14:textId="77777777" w:rsidTr="00693E6A">
        <w:trPr>
          <w:trHeight w:val="290"/>
        </w:trPr>
        <w:tc>
          <w:tcPr>
            <w:tcW w:w="3543" w:type="dxa"/>
            <w:shd w:val="clear" w:color="auto" w:fill="auto"/>
            <w:vAlign w:val="center"/>
            <w:hideMark/>
          </w:tcPr>
          <w:p w14:paraId="4060BD1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A434CA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У224ВК136</w:t>
            </w:r>
          </w:p>
        </w:tc>
        <w:tc>
          <w:tcPr>
            <w:tcW w:w="1417" w:type="dxa"/>
            <w:shd w:val="clear" w:color="auto" w:fill="auto"/>
            <w:vAlign w:val="center"/>
            <w:hideMark/>
          </w:tcPr>
          <w:p w14:paraId="62DFD9E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2278E62" w14:textId="77777777" w:rsidTr="00693E6A">
        <w:trPr>
          <w:trHeight w:val="290"/>
        </w:trPr>
        <w:tc>
          <w:tcPr>
            <w:tcW w:w="3543" w:type="dxa"/>
            <w:shd w:val="clear" w:color="auto" w:fill="auto"/>
            <w:vAlign w:val="center"/>
            <w:hideMark/>
          </w:tcPr>
          <w:p w14:paraId="6222B23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81B622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У235ВК136</w:t>
            </w:r>
          </w:p>
        </w:tc>
        <w:tc>
          <w:tcPr>
            <w:tcW w:w="1417" w:type="dxa"/>
            <w:shd w:val="clear" w:color="auto" w:fill="auto"/>
            <w:vAlign w:val="center"/>
            <w:hideMark/>
          </w:tcPr>
          <w:p w14:paraId="7D90AC1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79B1082" w14:textId="77777777" w:rsidTr="00693E6A">
        <w:trPr>
          <w:trHeight w:val="290"/>
        </w:trPr>
        <w:tc>
          <w:tcPr>
            <w:tcW w:w="3543" w:type="dxa"/>
            <w:shd w:val="clear" w:color="auto" w:fill="auto"/>
            <w:vAlign w:val="center"/>
            <w:hideMark/>
          </w:tcPr>
          <w:p w14:paraId="328E01C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CE6B6F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У238ВК136</w:t>
            </w:r>
          </w:p>
        </w:tc>
        <w:tc>
          <w:tcPr>
            <w:tcW w:w="1417" w:type="dxa"/>
            <w:shd w:val="clear" w:color="auto" w:fill="auto"/>
            <w:vAlign w:val="center"/>
            <w:hideMark/>
          </w:tcPr>
          <w:p w14:paraId="0A04DCE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ED38D03" w14:textId="77777777" w:rsidTr="00693E6A">
        <w:trPr>
          <w:trHeight w:val="290"/>
        </w:trPr>
        <w:tc>
          <w:tcPr>
            <w:tcW w:w="3543" w:type="dxa"/>
            <w:shd w:val="clear" w:color="auto" w:fill="auto"/>
            <w:vAlign w:val="center"/>
            <w:hideMark/>
          </w:tcPr>
          <w:p w14:paraId="12D54AD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BA48DB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У241ВК136</w:t>
            </w:r>
          </w:p>
        </w:tc>
        <w:tc>
          <w:tcPr>
            <w:tcW w:w="1417" w:type="dxa"/>
            <w:shd w:val="clear" w:color="auto" w:fill="auto"/>
            <w:vAlign w:val="center"/>
            <w:hideMark/>
          </w:tcPr>
          <w:p w14:paraId="12DE8CF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F4DA833" w14:textId="77777777" w:rsidTr="00693E6A">
        <w:trPr>
          <w:trHeight w:val="290"/>
        </w:trPr>
        <w:tc>
          <w:tcPr>
            <w:tcW w:w="3543" w:type="dxa"/>
            <w:shd w:val="clear" w:color="auto" w:fill="auto"/>
            <w:vAlign w:val="center"/>
            <w:hideMark/>
          </w:tcPr>
          <w:p w14:paraId="14D5BAC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66A51F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У244ВК136</w:t>
            </w:r>
          </w:p>
        </w:tc>
        <w:tc>
          <w:tcPr>
            <w:tcW w:w="1417" w:type="dxa"/>
            <w:shd w:val="clear" w:color="auto" w:fill="auto"/>
            <w:vAlign w:val="center"/>
            <w:hideMark/>
          </w:tcPr>
          <w:p w14:paraId="17D707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EF3D2B8" w14:textId="77777777" w:rsidTr="00693E6A">
        <w:trPr>
          <w:trHeight w:val="290"/>
        </w:trPr>
        <w:tc>
          <w:tcPr>
            <w:tcW w:w="3543" w:type="dxa"/>
            <w:shd w:val="clear" w:color="auto" w:fill="auto"/>
            <w:vAlign w:val="center"/>
            <w:hideMark/>
          </w:tcPr>
          <w:p w14:paraId="513A832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CC5FB6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У247ВК136</w:t>
            </w:r>
          </w:p>
        </w:tc>
        <w:tc>
          <w:tcPr>
            <w:tcW w:w="1417" w:type="dxa"/>
            <w:shd w:val="clear" w:color="auto" w:fill="auto"/>
            <w:vAlign w:val="center"/>
            <w:hideMark/>
          </w:tcPr>
          <w:p w14:paraId="6249A96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492296D" w14:textId="77777777" w:rsidTr="00693E6A">
        <w:trPr>
          <w:trHeight w:val="290"/>
        </w:trPr>
        <w:tc>
          <w:tcPr>
            <w:tcW w:w="3543" w:type="dxa"/>
            <w:shd w:val="clear" w:color="auto" w:fill="auto"/>
            <w:vAlign w:val="center"/>
            <w:hideMark/>
          </w:tcPr>
          <w:p w14:paraId="2AE7A69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3EE250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У254ВК136</w:t>
            </w:r>
          </w:p>
        </w:tc>
        <w:tc>
          <w:tcPr>
            <w:tcW w:w="1417" w:type="dxa"/>
            <w:shd w:val="clear" w:color="auto" w:fill="auto"/>
            <w:vAlign w:val="center"/>
            <w:hideMark/>
          </w:tcPr>
          <w:p w14:paraId="321040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4A7F04C" w14:textId="77777777" w:rsidTr="00693E6A">
        <w:trPr>
          <w:trHeight w:val="290"/>
        </w:trPr>
        <w:tc>
          <w:tcPr>
            <w:tcW w:w="3543" w:type="dxa"/>
            <w:shd w:val="clear" w:color="auto" w:fill="auto"/>
            <w:vAlign w:val="center"/>
            <w:hideMark/>
          </w:tcPr>
          <w:p w14:paraId="664BFC3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C18682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У263ВК136</w:t>
            </w:r>
          </w:p>
        </w:tc>
        <w:tc>
          <w:tcPr>
            <w:tcW w:w="1417" w:type="dxa"/>
            <w:shd w:val="clear" w:color="auto" w:fill="auto"/>
            <w:vAlign w:val="center"/>
            <w:hideMark/>
          </w:tcPr>
          <w:p w14:paraId="1F5FAE2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BB53C95" w14:textId="77777777" w:rsidTr="00693E6A">
        <w:trPr>
          <w:trHeight w:val="290"/>
        </w:trPr>
        <w:tc>
          <w:tcPr>
            <w:tcW w:w="3543" w:type="dxa"/>
            <w:shd w:val="clear" w:color="auto" w:fill="auto"/>
            <w:vAlign w:val="center"/>
            <w:hideMark/>
          </w:tcPr>
          <w:p w14:paraId="29BA51F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BE6B5E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У264ВК136</w:t>
            </w:r>
          </w:p>
        </w:tc>
        <w:tc>
          <w:tcPr>
            <w:tcW w:w="1417" w:type="dxa"/>
            <w:shd w:val="clear" w:color="auto" w:fill="auto"/>
            <w:vAlign w:val="center"/>
            <w:hideMark/>
          </w:tcPr>
          <w:p w14:paraId="0CDD954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44A6CCC" w14:textId="77777777" w:rsidTr="00693E6A">
        <w:trPr>
          <w:trHeight w:val="290"/>
        </w:trPr>
        <w:tc>
          <w:tcPr>
            <w:tcW w:w="3543" w:type="dxa"/>
            <w:shd w:val="clear" w:color="auto" w:fill="auto"/>
            <w:vAlign w:val="center"/>
            <w:hideMark/>
          </w:tcPr>
          <w:p w14:paraId="62E1EDE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070A59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У268ВК136</w:t>
            </w:r>
          </w:p>
        </w:tc>
        <w:tc>
          <w:tcPr>
            <w:tcW w:w="1417" w:type="dxa"/>
            <w:shd w:val="clear" w:color="auto" w:fill="auto"/>
            <w:vAlign w:val="center"/>
            <w:hideMark/>
          </w:tcPr>
          <w:p w14:paraId="4C8D503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1C17622" w14:textId="77777777" w:rsidTr="00693E6A">
        <w:trPr>
          <w:trHeight w:val="290"/>
        </w:trPr>
        <w:tc>
          <w:tcPr>
            <w:tcW w:w="3543" w:type="dxa"/>
            <w:shd w:val="clear" w:color="auto" w:fill="auto"/>
            <w:vAlign w:val="center"/>
            <w:hideMark/>
          </w:tcPr>
          <w:p w14:paraId="163CB7C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lastRenderedPageBreak/>
              <w:t>УАЗ 390945</w:t>
            </w:r>
          </w:p>
        </w:tc>
        <w:tc>
          <w:tcPr>
            <w:tcW w:w="1418" w:type="dxa"/>
            <w:shd w:val="clear" w:color="auto" w:fill="auto"/>
            <w:vAlign w:val="center"/>
            <w:hideMark/>
          </w:tcPr>
          <w:p w14:paraId="32626BA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У270ВК136</w:t>
            </w:r>
          </w:p>
        </w:tc>
        <w:tc>
          <w:tcPr>
            <w:tcW w:w="1417" w:type="dxa"/>
            <w:shd w:val="clear" w:color="auto" w:fill="auto"/>
            <w:vAlign w:val="center"/>
            <w:hideMark/>
          </w:tcPr>
          <w:p w14:paraId="04C9189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729781E" w14:textId="77777777" w:rsidTr="00693E6A">
        <w:trPr>
          <w:trHeight w:val="290"/>
        </w:trPr>
        <w:tc>
          <w:tcPr>
            <w:tcW w:w="3543" w:type="dxa"/>
            <w:shd w:val="clear" w:color="auto" w:fill="auto"/>
            <w:vAlign w:val="center"/>
            <w:hideMark/>
          </w:tcPr>
          <w:p w14:paraId="65DDB3F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54D0A3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У275ВК136</w:t>
            </w:r>
          </w:p>
        </w:tc>
        <w:tc>
          <w:tcPr>
            <w:tcW w:w="1417" w:type="dxa"/>
            <w:shd w:val="clear" w:color="auto" w:fill="auto"/>
            <w:vAlign w:val="center"/>
            <w:hideMark/>
          </w:tcPr>
          <w:p w14:paraId="778E3F9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31DC85D" w14:textId="77777777" w:rsidTr="00693E6A">
        <w:trPr>
          <w:trHeight w:val="290"/>
        </w:trPr>
        <w:tc>
          <w:tcPr>
            <w:tcW w:w="3543" w:type="dxa"/>
            <w:shd w:val="clear" w:color="auto" w:fill="auto"/>
            <w:vAlign w:val="center"/>
            <w:hideMark/>
          </w:tcPr>
          <w:p w14:paraId="7CF1D3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452068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У277ВК136</w:t>
            </w:r>
          </w:p>
        </w:tc>
        <w:tc>
          <w:tcPr>
            <w:tcW w:w="1417" w:type="dxa"/>
            <w:shd w:val="clear" w:color="auto" w:fill="auto"/>
            <w:vAlign w:val="center"/>
            <w:hideMark/>
          </w:tcPr>
          <w:p w14:paraId="39D09CD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39DAF8F" w14:textId="77777777" w:rsidTr="00693E6A">
        <w:trPr>
          <w:trHeight w:val="290"/>
        </w:trPr>
        <w:tc>
          <w:tcPr>
            <w:tcW w:w="3543" w:type="dxa"/>
            <w:shd w:val="clear" w:color="auto" w:fill="auto"/>
            <w:vAlign w:val="center"/>
            <w:hideMark/>
          </w:tcPr>
          <w:p w14:paraId="789C4C9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F33D8B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У293ВК136</w:t>
            </w:r>
          </w:p>
        </w:tc>
        <w:tc>
          <w:tcPr>
            <w:tcW w:w="1417" w:type="dxa"/>
            <w:shd w:val="clear" w:color="auto" w:fill="auto"/>
            <w:vAlign w:val="center"/>
            <w:hideMark/>
          </w:tcPr>
          <w:p w14:paraId="230C8D8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D962F85" w14:textId="77777777" w:rsidTr="00693E6A">
        <w:trPr>
          <w:trHeight w:val="290"/>
        </w:trPr>
        <w:tc>
          <w:tcPr>
            <w:tcW w:w="3543" w:type="dxa"/>
            <w:shd w:val="clear" w:color="auto" w:fill="auto"/>
            <w:vAlign w:val="center"/>
            <w:hideMark/>
          </w:tcPr>
          <w:p w14:paraId="4364DA0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F0D8A5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У304ВК136</w:t>
            </w:r>
          </w:p>
        </w:tc>
        <w:tc>
          <w:tcPr>
            <w:tcW w:w="1417" w:type="dxa"/>
            <w:shd w:val="clear" w:color="auto" w:fill="auto"/>
            <w:vAlign w:val="center"/>
            <w:hideMark/>
          </w:tcPr>
          <w:p w14:paraId="1581549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11DB4D2" w14:textId="77777777" w:rsidTr="00693E6A">
        <w:trPr>
          <w:trHeight w:val="290"/>
        </w:trPr>
        <w:tc>
          <w:tcPr>
            <w:tcW w:w="3543" w:type="dxa"/>
            <w:shd w:val="clear" w:color="auto" w:fill="auto"/>
            <w:vAlign w:val="center"/>
            <w:hideMark/>
          </w:tcPr>
          <w:p w14:paraId="25A9C9E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7DB43CF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У305ВК136</w:t>
            </w:r>
          </w:p>
        </w:tc>
        <w:tc>
          <w:tcPr>
            <w:tcW w:w="1417" w:type="dxa"/>
            <w:shd w:val="clear" w:color="auto" w:fill="auto"/>
            <w:vAlign w:val="center"/>
            <w:hideMark/>
          </w:tcPr>
          <w:p w14:paraId="0693046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E0EDAAF" w14:textId="77777777" w:rsidTr="00693E6A">
        <w:trPr>
          <w:trHeight w:val="290"/>
        </w:trPr>
        <w:tc>
          <w:tcPr>
            <w:tcW w:w="3543" w:type="dxa"/>
            <w:shd w:val="clear" w:color="auto" w:fill="auto"/>
            <w:vAlign w:val="center"/>
            <w:hideMark/>
          </w:tcPr>
          <w:p w14:paraId="7BAEB35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7823867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У306ВК136</w:t>
            </w:r>
          </w:p>
        </w:tc>
        <w:tc>
          <w:tcPr>
            <w:tcW w:w="1417" w:type="dxa"/>
            <w:shd w:val="clear" w:color="auto" w:fill="auto"/>
            <w:vAlign w:val="center"/>
            <w:hideMark/>
          </w:tcPr>
          <w:p w14:paraId="05E99BE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8BC693C" w14:textId="77777777" w:rsidTr="00693E6A">
        <w:trPr>
          <w:trHeight w:val="290"/>
        </w:trPr>
        <w:tc>
          <w:tcPr>
            <w:tcW w:w="3543" w:type="dxa"/>
            <w:shd w:val="clear" w:color="auto" w:fill="auto"/>
            <w:vAlign w:val="center"/>
            <w:hideMark/>
          </w:tcPr>
          <w:p w14:paraId="4AE86FB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213DC1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У315ВК136</w:t>
            </w:r>
          </w:p>
        </w:tc>
        <w:tc>
          <w:tcPr>
            <w:tcW w:w="1417" w:type="dxa"/>
            <w:shd w:val="clear" w:color="auto" w:fill="auto"/>
            <w:vAlign w:val="center"/>
            <w:hideMark/>
          </w:tcPr>
          <w:p w14:paraId="5EF0035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5023AA9" w14:textId="77777777" w:rsidTr="00693E6A">
        <w:trPr>
          <w:trHeight w:val="290"/>
        </w:trPr>
        <w:tc>
          <w:tcPr>
            <w:tcW w:w="3543" w:type="dxa"/>
            <w:shd w:val="clear" w:color="auto" w:fill="auto"/>
            <w:vAlign w:val="center"/>
            <w:hideMark/>
          </w:tcPr>
          <w:p w14:paraId="2F1DF3B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B1BBA4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У322ВК136</w:t>
            </w:r>
          </w:p>
        </w:tc>
        <w:tc>
          <w:tcPr>
            <w:tcW w:w="1417" w:type="dxa"/>
            <w:shd w:val="clear" w:color="auto" w:fill="auto"/>
            <w:vAlign w:val="center"/>
            <w:hideMark/>
          </w:tcPr>
          <w:p w14:paraId="61C606D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092D215" w14:textId="77777777" w:rsidTr="00693E6A">
        <w:trPr>
          <w:trHeight w:val="290"/>
        </w:trPr>
        <w:tc>
          <w:tcPr>
            <w:tcW w:w="3543" w:type="dxa"/>
            <w:shd w:val="clear" w:color="auto" w:fill="auto"/>
            <w:vAlign w:val="center"/>
            <w:hideMark/>
          </w:tcPr>
          <w:p w14:paraId="419107D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73E7720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У335ВК136</w:t>
            </w:r>
          </w:p>
        </w:tc>
        <w:tc>
          <w:tcPr>
            <w:tcW w:w="1417" w:type="dxa"/>
            <w:shd w:val="clear" w:color="auto" w:fill="auto"/>
            <w:vAlign w:val="center"/>
            <w:hideMark/>
          </w:tcPr>
          <w:p w14:paraId="110ED1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8189E01" w14:textId="77777777" w:rsidTr="00693E6A">
        <w:trPr>
          <w:trHeight w:val="290"/>
        </w:trPr>
        <w:tc>
          <w:tcPr>
            <w:tcW w:w="3543" w:type="dxa"/>
            <w:shd w:val="clear" w:color="auto" w:fill="auto"/>
            <w:vAlign w:val="center"/>
            <w:hideMark/>
          </w:tcPr>
          <w:p w14:paraId="1B921CB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F653F7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У343ВК136</w:t>
            </w:r>
          </w:p>
        </w:tc>
        <w:tc>
          <w:tcPr>
            <w:tcW w:w="1417" w:type="dxa"/>
            <w:shd w:val="clear" w:color="auto" w:fill="auto"/>
            <w:vAlign w:val="center"/>
            <w:hideMark/>
          </w:tcPr>
          <w:p w14:paraId="7A40EED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6A74C05" w14:textId="77777777" w:rsidTr="00693E6A">
        <w:trPr>
          <w:trHeight w:val="290"/>
        </w:trPr>
        <w:tc>
          <w:tcPr>
            <w:tcW w:w="3543" w:type="dxa"/>
            <w:shd w:val="clear" w:color="auto" w:fill="auto"/>
            <w:vAlign w:val="center"/>
            <w:hideMark/>
          </w:tcPr>
          <w:p w14:paraId="537260C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5F8B3D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У365ВК136</w:t>
            </w:r>
          </w:p>
        </w:tc>
        <w:tc>
          <w:tcPr>
            <w:tcW w:w="1417" w:type="dxa"/>
            <w:shd w:val="clear" w:color="auto" w:fill="auto"/>
            <w:vAlign w:val="center"/>
            <w:hideMark/>
          </w:tcPr>
          <w:p w14:paraId="1119679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173F948" w14:textId="77777777" w:rsidTr="00693E6A">
        <w:trPr>
          <w:trHeight w:val="290"/>
        </w:trPr>
        <w:tc>
          <w:tcPr>
            <w:tcW w:w="3543" w:type="dxa"/>
            <w:shd w:val="clear" w:color="auto" w:fill="auto"/>
            <w:vAlign w:val="center"/>
            <w:hideMark/>
          </w:tcPr>
          <w:p w14:paraId="2B1C189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FE7F1E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У369ВК136</w:t>
            </w:r>
          </w:p>
        </w:tc>
        <w:tc>
          <w:tcPr>
            <w:tcW w:w="1417" w:type="dxa"/>
            <w:shd w:val="clear" w:color="auto" w:fill="auto"/>
            <w:vAlign w:val="center"/>
            <w:hideMark/>
          </w:tcPr>
          <w:p w14:paraId="3037383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6AE2D65" w14:textId="77777777" w:rsidTr="00693E6A">
        <w:trPr>
          <w:trHeight w:val="290"/>
        </w:trPr>
        <w:tc>
          <w:tcPr>
            <w:tcW w:w="3543" w:type="dxa"/>
            <w:shd w:val="clear" w:color="auto" w:fill="auto"/>
            <w:vAlign w:val="center"/>
            <w:hideMark/>
          </w:tcPr>
          <w:p w14:paraId="692F298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15A03B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У374ВК136</w:t>
            </w:r>
          </w:p>
        </w:tc>
        <w:tc>
          <w:tcPr>
            <w:tcW w:w="1417" w:type="dxa"/>
            <w:shd w:val="clear" w:color="auto" w:fill="auto"/>
            <w:vAlign w:val="center"/>
            <w:hideMark/>
          </w:tcPr>
          <w:p w14:paraId="054DD9E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68C3355" w14:textId="77777777" w:rsidTr="00693E6A">
        <w:trPr>
          <w:trHeight w:val="290"/>
        </w:trPr>
        <w:tc>
          <w:tcPr>
            <w:tcW w:w="3543" w:type="dxa"/>
            <w:shd w:val="clear" w:color="auto" w:fill="auto"/>
            <w:vAlign w:val="center"/>
            <w:hideMark/>
          </w:tcPr>
          <w:p w14:paraId="33103C6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0EB1F6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У385ВК136</w:t>
            </w:r>
          </w:p>
        </w:tc>
        <w:tc>
          <w:tcPr>
            <w:tcW w:w="1417" w:type="dxa"/>
            <w:shd w:val="clear" w:color="auto" w:fill="auto"/>
            <w:vAlign w:val="center"/>
            <w:hideMark/>
          </w:tcPr>
          <w:p w14:paraId="27208B4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72BC031" w14:textId="77777777" w:rsidTr="00693E6A">
        <w:trPr>
          <w:trHeight w:val="290"/>
        </w:trPr>
        <w:tc>
          <w:tcPr>
            <w:tcW w:w="3543" w:type="dxa"/>
            <w:shd w:val="clear" w:color="auto" w:fill="auto"/>
            <w:vAlign w:val="center"/>
            <w:hideMark/>
          </w:tcPr>
          <w:p w14:paraId="6B9A061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EE9764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У393ВК136</w:t>
            </w:r>
          </w:p>
        </w:tc>
        <w:tc>
          <w:tcPr>
            <w:tcW w:w="1417" w:type="dxa"/>
            <w:shd w:val="clear" w:color="auto" w:fill="auto"/>
            <w:vAlign w:val="center"/>
            <w:hideMark/>
          </w:tcPr>
          <w:p w14:paraId="2D6A6ED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CDCE1A0" w14:textId="77777777" w:rsidTr="00693E6A">
        <w:trPr>
          <w:trHeight w:val="290"/>
        </w:trPr>
        <w:tc>
          <w:tcPr>
            <w:tcW w:w="3543" w:type="dxa"/>
            <w:shd w:val="clear" w:color="auto" w:fill="auto"/>
            <w:vAlign w:val="center"/>
            <w:hideMark/>
          </w:tcPr>
          <w:p w14:paraId="1479029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164950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У400ВК136</w:t>
            </w:r>
          </w:p>
        </w:tc>
        <w:tc>
          <w:tcPr>
            <w:tcW w:w="1417" w:type="dxa"/>
            <w:shd w:val="clear" w:color="auto" w:fill="auto"/>
            <w:vAlign w:val="center"/>
            <w:hideMark/>
          </w:tcPr>
          <w:p w14:paraId="0AB5D5E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3EFFA72" w14:textId="77777777" w:rsidTr="00693E6A">
        <w:trPr>
          <w:trHeight w:val="290"/>
        </w:trPr>
        <w:tc>
          <w:tcPr>
            <w:tcW w:w="3543" w:type="dxa"/>
            <w:shd w:val="clear" w:color="auto" w:fill="auto"/>
            <w:vAlign w:val="center"/>
            <w:hideMark/>
          </w:tcPr>
          <w:p w14:paraId="40C8BE7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704066F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У411ВК136</w:t>
            </w:r>
          </w:p>
        </w:tc>
        <w:tc>
          <w:tcPr>
            <w:tcW w:w="1417" w:type="dxa"/>
            <w:shd w:val="clear" w:color="auto" w:fill="auto"/>
            <w:vAlign w:val="center"/>
            <w:hideMark/>
          </w:tcPr>
          <w:p w14:paraId="71BA523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54455A1" w14:textId="77777777" w:rsidTr="00693E6A">
        <w:trPr>
          <w:trHeight w:val="290"/>
        </w:trPr>
        <w:tc>
          <w:tcPr>
            <w:tcW w:w="3543" w:type="dxa"/>
            <w:shd w:val="clear" w:color="auto" w:fill="auto"/>
            <w:vAlign w:val="center"/>
            <w:hideMark/>
          </w:tcPr>
          <w:p w14:paraId="7867966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3901764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У418ВК136</w:t>
            </w:r>
          </w:p>
        </w:tc>
        <w:tc>
          <w:tcPr>
            <w:tcW w:w="1417" w:type="dxa"/>
            <w:shd w:val="clear" w:color="auto" w:fill="auto"/>
            <w:vAlign w:val="center"/>
            <w:hideMark/>
          </w:tcPr>
          <w:p w14:paraId="0822AC9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25C3C8A" w14:textId="77777777" w:rsidTr="00693E6A">
        <w:trPr>
          <w:trHeight w:val="290"/>
        </w:trPr>
        <w:tc>
          <w:tcPr>
            <w:tcW w:w="3543" w:type="dxa"/>
            <w:shd w:val="clear" w:color="auto" w:fill="auto"/>
            <w:vAlign w:val="center"/>
            <w:hideMark/>
          </w:tcPr>
          <w:p w14:paraId="1995D87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249EBC1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У444ВК136</w:t>
            </w:r>
          </w:p>
        </w:tc>
        <w:tc>
          <w:tcPr>
            <w:tcW w:w="1417" w:type="dxa"/>
            <w:shd w:val="clear" w:color="auto" w:fill="auto"/>
            <w:vAlign w:val="center"/>
            <w:hideMark/>
          </w:tcPr>
          <w:p w14:paraId="78A30DF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22F0CA0" w14:textId="77777777" w:rsidTr="00693E6A">
        <w:trPr>
          <w:trHeight w:val="290"/>
        </w:trPr>
        <w:tc>
          <w:tcPr>
            <w:tcW w:w="3543" w:type="dxa"/>
            <w:shd w:val="clear" w:color="auto" w:fill="auto"/>
            <w:vAlign w:val="center"/>
            <w:hideMark/>
          </w:tcPr>
          <w:p w14:paraId="478B326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219831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У445ВК136</w:t>
            </w:r>
          </w:p>
        </w:tc>
        <w:tc>
          <w:tcPr>
            <w:tcW w:w="1417" w:type="dxa"/>
            <w:shd w:val="clear" w:color="auto" w:fill="auto"/>
            <w:vAlign w:val="center"/>
            <w:hideMark/>
          </w:tcPr>
          <w:p w14:paraId="67C6015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9594A48" w14:textId="77777777" w:rsidTr="00693E6A">
        <w:trPr>
          <w:trHeight w:val="290"/>
        </w:trPr>
        <w:tc>
          <w:tcPr>
            <w:tcW w:w="3543" w:type="dxa"/>
            <w:shd w:val="clear" w:color="auto" w:fill="auto"/>
            <w:vAlign w:val="center"/>
            <w:hideMark/>
          </w:tcPr>
          <w:p w14:paraId="520426A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44C787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У447ВК136</w:t>
            </w:r>
          </w:p>
        </w:tc>
        <w:tc>
          <w:tcPr>
            <w:tcW w:w="1417" w:type="dxa"/>
            <w:shd w:val="clear" w:color="auto" w:fill="auto"/>
            <w:vAlign w:val="center"/>
            <w:hideMark/>
          </w:tcPr>
          <w:p w14:paraId="04B5465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DFD9335" w14:textId="77777777" w:rsidTr="00693E6A">
        <w:trPr>
          <w:trHeight w:val="290"/>
        </w:trPr>
        <w:tc>
          <w:tcPr>
            <w:tcW w:w="3543" w:type="dxa"/>
            <w:shd w:val="clear" w:color="auto" w:fill="auto"/>
            <w:vAlign w:val="center"/>
            <w:hideMark/>
          </w:tcPr>
          <w:p w14:paraId="3183869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DCF584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У460ВК136</w:t>
            </w:r>
          </w:p>
        </w:tc>
        <w:tc>
          <w:tcPr>
            <w:tcW w:w="1417" w:type="dxa"/>
            <w:shd w:val="clear" w:color="auto" w:fill="auto"/>
            <w:vAlign w:val="center"/>
            <w:hideMark/>
          </w:tcPr>
          <w:p w14:paraId="367A543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F1143B6" w14:textId="77777777" w:rsidTr="00693E6A">
        <w:trPr>
          <w:trHeight w:val="290"/>
        </w:trPr>
        <w:tc>
          <w:tcPr>
            <w:tcW w:w="3543" w:type="dxa"/>
            <w:shd w:val="clear" w:color="auto" w:fill="auto"/>
            <w:vAlign w:val="center"/>
            <w:hideMark/>
          </w:tcPr>
          <w:p w14:paraId="540507D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600A5D5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У469ВК136</w:t>
            </w:r>
          </w:p>
        </w:tc>
        <w:tc>
          <w:tcPr>
            <w:tcW w:w="1417" w:type="dxa"/>
            <w:shd w:val="clear" w:color="auto" w:fill="auto"/>
            <w:vAlign w:val="center"/>
            <w:hideMark/>
          </w:tcPr>
          <w:p w14:paraId="08AB4F6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E49B8BE" w14:textId="77777777" w:rsidTr="00693E6A">
        <w:trPr>
          <w:trHeight w:val="290"/>
        </w:trPr>
        <w:tc>
          <w:tcPr>
            <w:tcW w:w="3543" w:type="dxa"/>
            <w:shd w:val="clear" w:color="auto" w:fill="auto"/>
            <w:vAlign w:val="center"/>
            <w:hideMark/>
          </w:tcPr>
          <w:p w14:paraId="445F602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19F98DF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У529ВК136</w:t>
            </w:r>
          </w:p>
        </w:tc>
        <w:tc>
          <w:tcPr>
            <w:tcW w:w="1417" w:type="dxa"/>
            <w:shd w:val="clear" w:color="auto" w:fill="auto"/>
            <w:vAlign w:val="center"/>
            <w:hideMark/>
          </w:tcPr>
          <w:p w14:paraId="15C9157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05D31E2" w14:textId="77777777" w:rsidTr="00693E6A">
        <w:trPr>
          <w:trHeight w:val="290"/>
        </w:trPr>
        <w:tc>
          <w:tcPr>
            <w:tcW w:w="3543" w:type="dxa"/>
            <w:shd w:val="clear" w:color="auto" w:fill="auto"/>
            <w:vAlign w:val="center"/>
            <w:hideMark/>
          </w:tcPr>
          <w:p w14:paraId="4D413F8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5B2F8E4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У919ВК136</w:t>
            </w:r>
          </w:p>
        </w:tc>
        <w:tc>
          <w:tcPr>
            <w:tcW w:w="1417" w:type="dxa"/>
            <w:shd w:val="clear" w:color="auto" w:fill="auto"/>
            <w:vAlign w:val="center"/>
            <w:hideMark/>
          </w:tcPr>
          <w:p w14:paraId="4A71873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F108284" w14:textId="77777777" w:rsidTr="00693E6A">
        <w:trPr>
          <w:trHeight w:val="290"/>
        </w:trPr>
        <w:tc>
          <w:tcPr>
            <w:tcW w:w="3543" w:type="dxa"/>
            <w:shd w:val="clear" w:color="auto" w:fill="auto"/>
            <w:vAlign w:val="center"/>
            <w:hideMark/>
          </w:tcPr>
          <w:p w14:paraId="124F69F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0BA111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У935ВК136</w:t>
            </w:r>
          </w:p>
        </w:tc>
        <w:tc>
          <w:tcPr>
            <w:tcW w:w="1417" w:type="dxa"/>
            <w:shd w:val="clear" w:color="auto" w:fill="auto"/>
            <w:vAlign w:val="center"/>
            <w:hideMark/>
          </w:tcPr>
          <w:p w14:paraId="3D3400D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35CF939" w14:textId="77777777" w:rsidTr="00693E6A">
        <w:trPr>
          <w:trHeight w:val="290"/>
        </w:trPr>
        <w:tc>
          <w:tcPr>
            <w:tcW w:w="3543" w:type="dxa"/>
            <w:shd w:val="clear" w:color="auto" w:fill="auto"/>
            <w:vAlign w:val="center"/>
            <w:hideMark/>
          </w:tcPr>
          <w:p w14:paraId="076BC22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390945</w:t>
            </w:r>
          </w:p>
        </w:tc>
        <w:tc>
          <w:tcPr>
            <w:tcW w:w="1418" w:type="dxa"/>
            <w:shd w:val="clear" w:color="auto" w:fill="auto"/>
            <w:vAlign w:val="center"/>
            <w:hideMark/>
          </w:tcPr>
          <w:p w14:paraId="4C04B8A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Н597АВ799</w:t>
            </w:r>
          </w:p>
        </w:tc>
        <w:tc>
          <w:tcPr>
            <w:tcW w:w="1417" w:type="dxa"/>
            <w:shd w:val="clear" w:color="auto" w:fill="auto"/>
            <w:vAlign w:val="center"/>
            <w:hideMark/>
          </w:tcPr>
          <w:p w14:paraId="6C2C87A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66C476C3" w14:textId="77777777" w:rsidTr="00693E6A">
        <w:trPr>
          <w:trHeight w:val="290"/>
        </w:trPr>
        <w:tc>
          <w:tcPr>
            <w:tcW w:w="3543" w:type="dxa"/>
            <w:shd w:val="clear" w:color="auto" w:fill="auto"/>
            <w:vAlign w:val="center"/>
            <w:hideMark/>
          </w:tcPr>
          <w:p w14:paraId="20D1B46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801E1A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С612АР136</w:t>
            </w:r>
          </w:p>
        </w:tc>
        <w:tc>
          <w:tcPr>
            <w:tcW w:w="1417" w:type="dxa"/>
            <w:shd w:val="clear" w:color="auto" w:fill="auto"/>
            <w:vAlign w:val="center"/>
            <w:hideMark/>
          </w:tcPr>
          <w:p w14:paraId="6B3B8E0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10EA301C" w14:textId="77777777" w:rsidTr="00693E6A">
        <w:trPr>
          <w:trHeight w:val="290"/>
        </w:trPr>
        <w:tc>
          <w:tcPr>
            <w:tcW w:w="3543" w:type="dxa"/>
            <w:shd w:val="clear" w:color="auto" w:fill="auto"/>
            <w:vAlign w:val="center"/>
            <w:hideMark/>
          </w:tcPr>
          <w:p w14:paraId="1A0CF6F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E6B8A0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С614АР136</w:t>
            </w:r>
          </w:p>
        </w:tc>
        <w:tc>
          <w:tcPr>
            <w:tcW w:w="1417" w:type="dxa"/>
            <w:shd w:val="clear" w:color="auto" w:fill="auto"/>
            <w:vAlign w:val="center"/>
            <w:hideMark/>
          </w:tcPr>
          <w:p w14:paraId="7E9ABA4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5B5799CB" w14:textId="77777777" w:rsidTr="00693E6A">
        <w:trPr>
          <w:trHeight w:val="290"/>
        </w:trPr>
        <w:tc>
          <w:tcPr>
            <w:tcW w:w="3543" w:type="dxa"/>
            <w:shd w:val="clear" w:color="auto" w:fill="auto"/>
            <w:vAlign w:val="center"/>
            <w:hideMark/>
          </w:tcPr>
          <w:p w14:paraId="034459B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031CBF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С616АР136</w:t>
            </w:r>
          </w:p>
        </w:tc>
        <w:tc>
          <w:tcPr>
            <w:tcW w:w="1417" w:type="dxa"/>
            <w:shd w:val="clear" w:color="auto" w:fill="auto"/>
            <w:vAlign w:val="center"/>
            <w:hideMark/>
          </w:tcPr>
          <w:p w14:paraId="416BB04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2017</w:t>
            </w:r>
          </w:p>
        </w:tc>
      </w:tr>
      <w:tr w:rsidR="00693E6A" w:rsidRPr="00091F5D" w14:paraId="662A2E4D" w14:textId="77777777" w:rsidTr="00693E6A">
        <w:trPr>
          <w:trHeight w:val="290"/>
        </w:trPr>
        <w:tc>
          <w:tcPr>
            <w:tcW w:w="3543" w:type="dxa"/>
            <w:shd w:val="clear" w:color="auto" w:fill="auto"/>
            <w:vAlign w:val="center"/>
            <w:hideMark/>
          </w:tcPr>
          <w:p w14:paraId="4AB3EB7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35C411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У105ВК136</w:t>
            </w:r>
          </w:p>
        </w:tc>
        <w:tc>
          <w:tcPr>
            <w:tcW w:w="1417" w:type="dxa"/>
            <w:shd w:val="clear" w:color="auto" w:fill="auto"/>
            <w:vAlign w:val="center"/>
            <w:hideMark/>
          </w:tcPr>
          <w:p w14:paraId="3538FC0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230F004" w14:textId="77777777" w:rsidTr="00693E6A">
        <w:trPr>
          <w:trHeight w:val="290"/>
        </w:trPr>
        <w:tc>
          <w:tcPr>
            <w:tcW w:w="3543" w:type="dxa"/>
            <w:shd w:val="clear" w:color="auto" w:fill="auto"/>
            <w:vAlign w:val="center"/>
            <w:hideMark/>
          </w:tcPr>
          <w:p w14:paraId="7B3F26E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0C51B9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У156ВК136</w:t>
            </w:r>
          </w:p>
        </w:tc>
        <w:tc>
          <w:tcPr>
            <w:tcW w:w="1417" w:type="dxa"/>
            <w:shd w:val="clear" w:color="auto" w:fill="auto"/>
            <w:vAlign w:val="center"/>
            <w:hideMark/>
          </w:tcPr>
          <w:p w14:paraId="64C0C42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F31F3EB" w14:textId="77777777" w:rsidTr="00693E6A">
        <w:trPr>
          <w:trHeight w:val="290"/>
        </w:trPr>
        <w:tc>
          <w:tcPr>
            <w:tcW w:w="3543" w:type="dxa"/>
            <w:shd w:val="clear" w:color="auto" w:fill="auto"/>
            <w:vAlign w:val="center"/>
            <w:hideMark/>
          </w:tcPr>
          <w:p w14:paraId="3A74B4F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lastRenderedPageBreak/>
              <w:t>УАЗ 390995</w:t>
            </w:r>
          </w:p>
        </w:tc>
        <w:tc>
          <w:tcPr>
            <w:tcW w:w="1418" w:type="dxa"/>
            <w:shd w:val="clear" w:color="auto" w:fill="auto"/>
            <w:vAlign w:val="center"/>
            <w:hideMark/>
          </w:tcPr>
          <w:p w14:paraId="2A4FA76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У170ВК136</w:t>
            </w:r>
          </w:p>
        </w:tc>
        <w:tc>
          <w:tcPr>
            <w:tcW w:w="1417" w:type="dxa"/>
            <w:shd w:val="clear" w:color="auto" w:fill="auto"/>
            <w:vAlign w:val="center"/>
            <w:hideMark/>
          </w:tcPr>
          <w:p w14:paraId="4CD5BFF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EDEE126" w14:textId="77777777" w:rsidTr="00693E6A">
        <w:trPr>
          <w:trHeight w:val="290"/>
        </w:trPr>
        <w:tc>
          <w:tcPr>
            <w:tcW w:w="3543" w:type="dxa"/>
            <w:shd w:val="clear" w:color="auto" w:fill="auto"/>
            <w:vAlign w:val="center"/>
            <w:hideMark/>
          </w:tcPr>
          <w:p w14:paraId="7A67570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981E35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У204ВК136</w:t>
            </w:r>
          </w:p>
        </w:tc>
        <w:tc>
          <w:tcPr>
            <w:tcW w:w="1417" w:type="dxa"/>
            <w:shd w:val="clear" w:color="auto" w:fill="auto"/>
            <w:vAlign w:val="center"/>
            <w:hideMark/>
          </w:tcPr>
          <w:p w14:paraId="36FC0F2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7BB34C5" w14:textId="77777777" w:rsidTr="00693E6A">
        <w:trPr>
          <w:trHeight w:val="290"/>
        </w:trPr>
        <w:tc>
          <w:tcPr>
            <w:tcW w:w="3543" w:type="dxa"/>
            <w:shd w:val="clear" w:color="auto" w:fill="auto"/>
            <w:vAlign w:val="center"/>
            <w:hideMark/>
          </w:tcPr>
          <w:p w14:paraId="47706A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EB8B8F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У246ВК136</w:t>
            </w:r>
          </w:p>
        </w:tc>
        <w:tc>
          <w:tcPr>
            <w:tcW w:w="1417" w:type="dxa"/>
            <w:shd w:val="clear" w:color="auto" w:fill="auto"/>
            <w:vAlign w:val="center"/>
            <w:hideMark/>
          </w:tcPr>
          <w:p w14:paraId="4F9D11A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4F2792F" w14:textId="77777777" w:rsidTr="00693E6A">
        <w:trPr>
          <w:trHeight w:val="290"/>
        </w:trPr>
        <w:tc>
          <w:tcPr>
            <w:tcW w:w="3543" w:type="dxa"/>
            <w:shd w:val="clear" w:color="auto" w:fill="auto"/>
            <w:vAlign w:val="center"/>
            <w:hideMark/>
          </w:tcPr>
          <w:p w14:paraId="43E4422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6C9E0A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У248ВК136</w:t>
            </w:r>
          </w:p>
        </w:tc>
        <w:tc>
          <w:tcPr>
            <w:tcW w:w="1417" w:type="dxa"/>
            <w:shd w:val="clear" w:color="auto" w:fill="auto"/>
            <w:vAlign w:val="center"/>
            <w:hideMark/>
          </w:tcPr>
          <w:p w14:paraId="29BC396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C6C513F" w14:textId="77777777" w:rsidTr="00693E6A">
        <w:trPr>
          <w:trHeight w:val="290"/>
        </w:trPr>
        <w:tc>
          <w:tcPr>
            <w:tcW w:w="3543" w:type="dxa"/>
            <w:shd w:val="clear" w:color="auto" w:fill="auto"/>
            <w:vAlign w:val="center"/>
            <w:hideMark/>
          </w:tcPr>
          <w:p w14:paraId="551FE15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3144AE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У253ВК136</w:t>
            </w:r>
          </w:p>
        </w:tc>
        <w:tc>
          <w:tcPr>
            <w:tcW w:w="1417" w:type="dxa"/>
            <w:shd w:val="clear" w:color="auto" w:fill="auto"/>
            <w:vAlign w:val="center"/>
            <w:hideMark/>
          </w:tcPr>
          <w:p w14:paraId="7C895AC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3287331" w14:textId="77777777" w:rsidTr="00693E6A">
        <w:trPr>
          <w:trHeight w:val="290"/>
        </w:trPr>
        <w:tc>
          <w:tcPr>
            <w:tcW w:w="3543" w:type="dxa"/>
            <w:shd w:val="clear" w:color="auto" w:fill="auto"/>
            <w:vAlign w:val="center"/>
            <w:hideMark/>
          </w:tcPr>
          <w:p w14:paraId="2275A65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67B4A4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У256ВК136</w:t>
            </w:r>
          </w:p>
        </w:tc>
        <w:tc>
          <w:tcPr>
            <w:tcW w:w="1417" w:type="dxa"/>
            <w:shd w:val="clear" w:color="auto" w:fill="auto"/>
            <w:vAlign w:val="center"/>
            <w:hideMark/>
          </w:tcPr>
          <w:p w14:paraId="12DC294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215EF81" w14:textId="77777777" w:rsidTr="00693E6A">
        <w:trPr>
          <w:trHeight w:val="290"/>
        </w:trPr>
        <w:tc>
          <w:tcPr>
            <w:tcW w:w="3543" w:type="dxa"/>
            <w:shd w:val="clear" w:color="auto" w:fill="auto"/>
            <w:vAlign w:val="center"/>
            <w:hideMark/>
          </w:tcPr>
          <w:p w14:paraId="61D7F5F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50301E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У262ВК136</w:t>
            </w:r>
          </w:p>
        </w:tc>
        <w:tc>
          <w:tcPr>
            <w:tcW w:w="1417" w:type="dxa"/>
            <w:shd w:val="clear" w:color="auto" w:fill="auto"/>
            <w:vAlign w:val="center"/>
            <w:hideMark/>
          </w:tcPr>
          <w:p w14:paraId="4F6CF59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E2DDDA2" w14:textId="77777777" w:rsidTr="00693E6A">
        <w:trPr>
          <w:trHeight w:val="290"/>
        </w:trPr>
        <w:tc>
          <w:tcPr>
            <w:tcW w:w="3543" w:type="dxa"/>
            <w:shd w:val="clear" w:color="auto" w:fill="auto"/>
            <w:vAlign w:val="center"/>
            <w:hideMark/>
          </w:tcPr>
          <w:p w14:paraId="3E91FF4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1FC2C3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У266ВК136</w:t>
            </w:r>
          </w:p>
        </w:tc>
        <w:tc>
          <w:tcPr>
            <w:tcW w:w="1417" w:type="dxa"/>
            <w:shd w:val="clear" w:color="auto" w:fill="auto"/>
            <w:vAlign w:val="center"/>
            <w:hideMark/>
          </w:tcPr>
          <w:p w14:paraId="42388AB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AFF6DE2" w14:textId="77777777" w:rsidTr="00693E6A">
        <w:trPr>
          <w:trHeight w:val="290"/>
        </w:trPr>
        <w:tc>
          <w:tcPr>
            <w:tcW w:w="3543" w:type="dxa"/>
            <w:shd w:val="clear" w:color="auto" w:fill="auto"/>
            <w:vAlign w:val="center"/>
            <w:hideMark/>
          </w:tcPr>
          <w:p w14:paraId="109C49D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6C9D3E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У273ВК136</w:t>
            </w:r>
          </w:p>
        </w:tc>
        <w:tc>
          <w:tcPr>
            <w:tcW w:w="1417" w:type="dxa"/>
            <w:shd w:val="clear" w:color="auto" w:fill="auto"/>
            <w:vAlign w:val="center"/>
            <w:hideMark/>
          </w:tcPr>
          <w:p w14:paraId="17D46A5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FDC639C" w14:textId="77777777" w:rsidTr="00693E6A">
        <w:trPr>
          <w:trHeight w:val="290"/>
        </w:trPr>
        <w:tc>
          <w:tcPr>
            <w:tcW w:w="3543" w:type="dxa"/>
            <w:shd w:val="clear" w:color="auto" w:fill="auto"/>
            <w:vAlign w:val="center"/>
            <w:hideMark/>
          </w:tcPr>
          <w:p w14:paraId="4427436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150B6A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У274ВК136</w:t>
            </w:r>
          </w:p>
        </w:tc>
        <w:tc>
          <w:tcPr>
            <w:tcW w:w="1417" w:type="dxa"/>
            <w:shd w:val="clear" w:color="auto" w:fill="auto"/>
            <w:vAlign w:val="center"/>
            <w:hideMark/>
          </w:tcPr>
          <w:p w14:paraId="007B28E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1C76B46" w14:textId="77777777" w:rsidTr="00693E6A">
        <w:trPr>
          <w:trHeight w:val="290"/>
        </w:trPr>
        <w:tc>
          <w:tcPr>
            <w:tcW w:w="3543" w:type="dxa"/>
            <w:shd w:val="clear" w:color="auto" w:fill="auto"/>
            <w:vAlign w:val="center"/>
            <w:hideMark/>
          </w:tcPr>
          <w:p w14:paraId="14E614A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9B39D8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У283ВК136</w:t>
            </w:r>
          </w:p>
        </w:tc>
        <w:tc>
          <w:tcPr>
            <w:tcW w:w="1417" w:type="dxa"/>
            <w:shd w:val="clear" w:color="auto" w:fill="auto"/>
            <w:vAlign w:val="center"/>
            <w:hideMark/>
          </w:tcPr>
          <w:p w14:paraId="5AB01FF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DA766C8" w14:textId="77777777" w:rsidTr="00693E6A">
        <w:trPr>
          <w:trHeight w:val="290"/>
        </w:trPr>
        <w:tc>
          <w:tcPr>
            <w:tcW w:w="3543" w:type="dxa"/>
            <w:shd w:val="clear" w:color="auto" w:fill="auto"/>
            <w:vAlign w:val="center"/>
            <w:hideMark/>
          </w:tcPr>
          <w:p w14:paraId="4A6B31C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D614E8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У285ВК136</w:t>
            </w:r>
          </w:p>
        </w:tc>
        <w:tc>
          <w:tcPr>
            <w:tcW w:w="1417" w:type="dxa"/>
            <w:shd w:val="clear" w:color="auto" w:fill="auto"/>
            <w:vAlign w:val="center"/>
            <w:hideMark/>
          </w:tcPr>
          <w:p w14:paraId="690D489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24E64C2" w14:textId="77777777" w:rsidTr="00693E6A">
        <w:trPr>
          <w:trHeight w:val="290"/>
        </w:trPr>
        <w:tc>
          <w:tcPr>
            <w:tcW w:w="3543" w:type="dxa"/>
            <w:shd w:val="clear" w:color="auto" w:fill="auto"/>
            <w:vAlign w:val="center"/>
            <w:hideMark/>
          </w:tcPr>
          <w:p w14:paraId="5A1EE5E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E66307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У298ВК136</w:t>
            </w:r>
          </w:p>
        </w:tc>
        <w:tc>
          <w:tcPr>
            <w:tcW w:w="1417" w:type="dxa"/>
            <w:shd w:val="clear" w:color="auto" w:fill="auto"/>
            <w:vAlign w:val="center"/>
            <w:hideMark/>
          </w:tcPr>
          <w:p w14:paraId="615F5BB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F4942A7" w14:textId="77777777" w:rsidTr="00693E6A">
        <w:trPr>
          <w:trHeight w:val="290"/>
        </w:trPr>
        <w:tc>
          <w:tcPr>
            <w:tcW w:w="3543" w:type="dxa"/>
            <w:shd w:val="clear" w:color="auto" w:fill="auto"/>
            <w:vAlign w:val="center"/>
            <w:hideMark/>
          </w:tcPr>
          <w:p w14:paraId="347C21D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92A49B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У301ВК136</w:t>
            </w:r>
          </w:p>
        </w:tc>
        <w:tc>
          <w:tcPr>
            <w:tcW w:w="1417" w:type="dxa"/>
            <w:shd w:val="clear" w:color="auto" w:fill="auto"/>
            <w:vAlign w:val="center"/>
            <w:hideMark/>
          </w:tcPr>
          <w:p w14:paraId="065B7FF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B8E8759" w14:textId="77777777" w:rsidTr="00693E6A">
        <w:trPr>
          <w:trHeight w:val="290"/>
        </w:trPr>
        <w:tc>
          <w:tcPr>
            <w:tcW w:w="3543" w:type="dxa"/>
            <w:shd w:val="clear" w:color="auto" w:fill="auto"/>
            <w:vAlign w:val="center"/>
            <w:hideMark/>
          </w:tcPr>
          <w:p w14:paraId="388F00A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1189D1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У307ВК136</w:t>
            </w:r>
          </w:p>
        </w:tc>
        <w:tc>
          <w:tcPr>
            <w:tcW w:w="1417" w:type="dxa"/>
            <w:shd w:val="clear" w:color="auto" w:fill="auto"/>
            <w:vAlign w:val="center"/>
            <w:hideMark/>
          </w:tcPr>
          <w:p w14:paraId="084EA14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44109ED" w14:textId="77777777" w:rsidTr="00693E6A">
        <w:trPr>
          <w:trHeight w:val="290"/>
        </w:trPr>
        <w:tc>
          <w:tcPr>
            <w:tcW w:w="3543" w:type="dxa"/>
            <w:shd w:val="clear" w:color="auto" w:fill="auto"/>
            <w:vAlign w:val="center"/>
            <w:hideMark/>
          </w:tcPr>
          <w:p w14:paraId="35EB37A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BC2BEB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У317ВК136</w:t>
            </w:r>
          </w:p>
        </w:tc>
        <w:tc>
          <w:tcPr>
            <w:tcW w:w="1417" w:type="dxa"/>
            <w:shd w:val="clear" w:color="auto" w:fill="auto"/>
            <w:vAlign w:val="center"/>
            <w:hideMark/>
          </w:tcPr>
          <w:p w14:paraId="191C0D9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79DDCA1" w14:textId="77777777" w:rsidTr="00693E6A">
        <w:trPr>
          <w:trHeight w:val="290"/>
        </w:trPr>
        <w:tc>
          <w:tcPr>
            <w:tcW w:w="3543" w:type="dxa"/>
            <w:shd w:val="clear" w:color="auto" w:fill="auto"/>
            <w:vAlign w:val="center"/>
            <w:hideMark/>
          </w:tcPr>
          <w:p w14:paraId="2E26C74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0B7C42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У318ВК136</w:t>
            </w:r>
          </w:p>
        </w:tc>
        <w:tc>
          <w:tcPr>
            <w:tcW w:w="1417" w:type="dxa"/>
            <w:shd w:val="clear" w:color="auto" w:fill="auto"/>
            <w:vAlign w:val="center"/>
            <w:hideMark/>
          </w:tcPr>
          <w:p w14:paraId="44EC484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C1636CD" w14:textId="77777777" w:rsidTr="00693E6A">
        <w:trPr>
          <w:trHeight w:val="290"/>
        </w:trPr>
        <w:tc>
          <w:tcPr>
            <w:tcW w:w="3543" w:type="dxa"/>
            <w:shd w:val="clear" w:color="auto" w:fill="auto"/>
            <w:vAlign w:val="center"/>
            <w:hideMark/>
          </w:tcPr>
          <w:p w14:paraId="3E25EA9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FA5CED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У319ВК136</w:t>
            </w:r>
          </w:p>
        </w:tc>
        <w:tc>
          <w:tcPr>
            <w:tcW w:w="1417" w:type="dxa"/>
            <w:shd w:val="clear" w:color="auto" w:fill="auto"/>
            <w:vAlign w:val="center"/>
            <w:hideMark/>
          </w:tcPr>
          <w:p w14:paraId="26FBFC9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9A05EC8" w14:textId="77777777" w:rsidTr="00693E6A">
        <w:trPr>
          <w:trHeight w:val="290"/>
        </w:trPr>
        <w:tc>
          <w:tcPr>
            <w:tcW w:w="3543" w:type="dxa"/>
            <w:shd w:val="clear" w:color="auto" w:fill="auto"/>
            <w:vAlign w:val="center"/>
            <w:hideMark/>
          </w:tcPr>
          <w:p w14:paraId="6B41194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B74C67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У321ВК136</w:t>
            </w:r>
          </w:p>
        </w:tc>
        <w:tc>
          <w:tcPr>
            <w:tcW w:w="1417" w:type="dxa"/>
            <w:shd w:val="clear" w:color="auto" w:fill="auto"/>
            <w:vAlign w:val="center"/>
            <w:hideMark/>
          </w:tcPr>
          <w:p w14:paraId="09ED8F5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F12215F" w14:textId="77777777" w:rsidTr="00693E6A">
        <w:trPr>
          <w:trHeight w:val="290"/>
        </w:trPr>
        <w:tc>
          <w:tcPr>
            <w:tcW w:w="3543" w:type="dxa"/>
            <w:shd w:val="clear" w:color="auto" w:fill="auto"/>
            <w:vAlign w:val="center"/>
            <w:hideMark/>
          </w:tcPr>
          <w:p w14:paraId="1861139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F3A831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У330ВК136</w:t>
            </w:r>
          </w:p>
        </w:tc>
        <w:tc>
          <w:tcPr>
            <w:tcW w:w="1417" w:type="dxa"/>
            <w:shd w:val="clear" w:color="auto" w:fill="auto"/>
            <w:vAlign w:val="center"/>
            <w:hideMark/>
          </w:tcPr>
          <w:p w14:paraId="62C307E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8DFDAEC" w14:textId="77777777" w:rsidTr="00693E6A">
        <w:trPr>
          <w:trHeight w:val="290"/>
        </w:trPr>
        <w:tc>
          <w:tcPr>
            <w:tcW w:w="3543" w:type="dxa"/>
            <w:shd w:val="clear" w:color="auto" w:fill="auto"/>
            <w:vAlign w:val="center"/>
            <w:hideMark/>
          </w:tcPr>
          <w:p w14:paraId="2597232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22CBA3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У332ВК136</w:t>
            </w:r>
          </w:p>
        </w:tc>
        <w:tc>
          <w:tcPr>
            <w:tcW w:w="1417" w:type="dxa"/>
            <w:shd w:val="clear" w:color="auto" w:fill="auto"/>
            <w:vAlign w:val="center"/>
            <w:hideMark/>
          </w:tcPr>
          <w:p w14:paraId="78F1373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CAEE112" w14:textId="77777777" w:rsidTr="00693E6A">
        <w:trPr>
          <w:trHeight w:val="290"/>
        </w:trPr>
        <w:tc>
          <w:tcPr>
            <w:tcW w:w="3543" w:type="dxa"/>
            <w:shd w:val="clear" w:color="auto" w:fill="auto"/>
            <w:vAlign w:val="center"/>
            <w:hideMark/>
          </w:tcPr>
          <w:p w14:paraId="1EDE748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728AB3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У337ВК136</w:t>
            </w:r>
          </w:p>
        </w:tc>
        <w:tc>
          <w:tcPr>
            <w:tcW w:w="1417" w:type="dxa"/>
            <w:shd w:val="clear" w:color="auto" w:fill="auto"/>
            <w:vAlign w:val="center"/>
            <w:hideMark/>
          </w:tcPr>
          <w:p w14:paraId="4E3C5C5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67A3C22" w14:textId="77777777" w:rsidTr="00693E6A">
        <w:trPr>
          <w:trHeight w:val="290"/>
        </w:trPr>
        <w:tc>
          <w:tcPr>
            <w:tcW w:w="3543" w:type="dxa"/>
            <w:shd w:val="clear" w:color="auto" w:fill="auto"/>
            <w:vAlign w:val="center"/>
            <w:hideMark/>
          </w:tcPr>
          <w:p w14:paraId="5BFD789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607CE8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У338ВК136</w:t>
            </w:r>
          </w:p>
        </w:tc>
        <w:tc>
          <w:tcPr>
            <w:tcW w:w="1417" w:type="dxa"/>
            <w:shd w:val="clear" w:color="auto" w:fill="auto"/>
            <w:vAlign w:val="center"/>
            <w:hideMark/>
          </w:tcPr>
          <w:p w14:paraId="148A3E0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C846F12" w14:textId="77777777" w:rsidTr="00693E6A">
        <w:trPr>
          <w:trHeight w:val="290"/>
        </w:trPr>
        <w:tc>
          <w:tcPr>
            <w:tcW w:w="3543" w:type="dxa"/>
            <w:shd w:val="clear" w:color="auto" w:fill="auto"/>
            <w:vAlign w:val="center"/>
            <w:hideMark/>
          </w:tcPr>
          <w:p w14:paraId="6A61908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BF39E3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У358ВК136</w:t>
            </w:r>
          </w:p>
        </w:tc>
        <w:tc>
          <w:tcPr>
            <w:tcW w:w="1417" w:type="dxa"/>
            <w:shd w:val="clear" w:color="auto" w:fill="auto"/>
            <w:vAlign w:val="center"/>
            <w:hideMark/>
          </w:tcPr>
          <w:p w14:paraId="0C0A26F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B6B3BE7" w14:textId="77777777" w:rsidTr="00693E6A">
        <w:trPr>
          <w:trHeight w:val="290"/>
        </w:trPr>
        <w:tc>
          <w:tcPr>
            <w:tcW w:w="3543" w:type="dxa"/>
            <w:shd w:val="clear" w:color="auto" w:fill="auto"/>
            <w:vAlign w:val="center"/>
            <w:hideMark/>
          </w:tcPr>
          <w:p w14:paraId="7FA5F3F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C8DDA7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У359ВК136</w:t>
            </w:r>
          </w:p>
        </w:tc>
        <w:tc>
          <w:tcPr>
            <w:tcW w:w="1417" w:type="dxa"/>
            <w:shd w:val="clear" w:color="auto" w:fill="auto"/>
            <w:vAlign w:val="center"/>
            <w:hideMark/>
          </w:tcPr>
          <w:p w14:paraId="09040CC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AA75E53" w14:textId="77777777" w:rsidTr="00693E6A">
        <w:trPr>
          <w:trHeight w:val="290"/>
        </w:trPr>
        <w:tc>
          <w:tcPr>
            <w:tcW w:w="3543" w:type="dxa"/>
            <w:shd w:val="clear" w:color="auto" w:fill="auto"/>
            <w:vAlign w:val="center"/>
            <w:hideMark/>
          </w:tcPr>
          <w:p w14:paraId="5BE618A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54CDC1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У366ВК136</w:t>
            </w:r>
          </w:p>
        </w:tc>
        <w:tc>
          <w:tcPr>
            <w:tcW w:w="1417" w:type="dxa"/>
            <w:shd w:val="clear" w:color="auto" w:fill="auto"/>
            <w:vAlign w:val="center"/>
            <w:hideMark/>
          </w:tcPr>
          <w:p w14:paraId="10A4504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ADE9844" w14:textId="77777777" w:rsidTr="00693E6A">
        <w:trPr>
          <w:trHeight w:val="290"/>
        </w:trPr>
        <w:tc>
          <w:tcPr>
            <w:tcW w:w="3543" w:type="dxa"/>
            <w:shd w:val="clear" w:color="auto" w:fill="auto"/>
            <w:vAlign w:val="center"/>
            <w:hideMark/>
          </w:tcPr>
          <w:p w14:paraId="51DA5D0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12FF5A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У368ВК136</w:t>
            </w:r>
          </w:p>
        </w:tc>
        <w:tc>
          <w:tcPr>
            <w:tcW w:w="1417" w:type="dxa"/>
            <w:shd w:val="clear" w:color="auto" w:fill="auto"/>
            <w:vAlign w:val="center"/>
            <w:hideMark/>
          </w:tcPr>
          <w:p w14:paraId="67F05AF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7ECD9B2" w14:textId="77777777" w:rsidTr="00693E6A">
        <w:trPr>
          <w:trHeight w:val="290"/>
        </w:trPr>
        <w:tc>
          <w:tcPr>
            <w:tcW w:w="3543" w:type="dxa"/>
            <w:shd w:val="clear" w:color="auto" w:fill="auto"/>
            <w:vAlign w:val="center"/>
            <w:hideMark/>
          </w:tcPr>
          <w:p w14:paraId="188416B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E680BD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У370ВК136</w:t>
            </w:r>
          </w:p>
        </w:tc>
        <w:tc>
          <w:tcPr>
            <w:tcW w:w="1417" w:type="dxa"/>
            <w:shd w:val="clear" w:color="auto" w:fill="auto"/>
            <w:vAlign w:val="center"/>
            <w:hideMark/>
          </w:tcPr>
          <w:p w14:paraId="189A70F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B8D3394" w14:textId="77777777" w:rsidTr="00693E6A">
        <w:trPr>
          <w:trHeight w:val="290"/>
        </w:trPr>
        <w:tc>
          <w:tcPr>
            <w:tcW w:w="3543" w:type="dxa"/>
            <w:shd w:val="clear" w:color="auto" w:fill="auto"/>
            <w:vAlign w:val="center"/>
            <w:hideMark/>
          </w:tcPr>
          <w:p w14:paraId="5468685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476BF9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У373ВК136</w:t>
            </w:r>
          </w:p>
        </w:tc>
        <w:tc>
          <w:tcPr>
            <w:tcW w:w="1417" w:type="dxa"/>
            <w:shd w:val="clear" w:color="auto" w:fill="auto"/>
            <w:vAlign w:val="center"/>
            <w:hideMark/>
          </w:tcPr>
          <w:p w14:paraId="1AA01D3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DDE8025" w14:textId="77777777" w:rsidTr="00693E6A">
        <w:trPr>
          <w:trHeight w:val="290"/>
        </w:trPr>
        <w:tc>
          <w:tcPr>
            <w:tcW w:w="3543" w:type="dxa"/>
            <w:shd w:val="clear" w:color="auto" w:fill="auto"/>
            <w:vAlign w:val="center"/>
            <w:hideMark/>
          </w:tcPr>
          <w:p w14:paraId="4300668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169C72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У378ВК136</w:t>
            </w:r>
          </w:p>
        </w:tc>
        <w:tc>
          <w:tcPr>
            <w:tcW w:w="1417" w:type="dxa"/>
            <w:shd w:val="clear" w:color="auto" w:fill="auto"/>
            <w:vAlign w:val="center"/>
            <w:hideMark/>
          </w:tcPr>
          <w:p w14:paraId="520AA81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E9DAC2D" w14:textId="77777777" w:rsidTr="00693E6A">
        <w:trPr>
          <w:trHeight w:val="290"/>
        </w:trPr>
        <w:tc>
          <w:tcPr>
            <w:tcW w:w="3543" w:type="dxa"/>
            <w:shd w:val="clear" w:color="auto" w:fill="auto"/>
            <w:vAlign w:val="center"/>
            <w:hideMark/>
          </w:tcPr>
          <w:p w14:paraId="5BE70D4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9F5C7D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У380ВК136</w:t>
            </w:r>
          </w:p>
        </w:tc>
        <w:tc>
          <w:tcPr>
            <w:tcW w:w="1417" w:type="dxa"/>
            <w:shd w:val="clear" w:color="auto" w:fill="auto"/>
            <w:vAlign w:val="center"/>
            <w:hideMark/>
          </w:tcPr>
          <w:p w14:paraId="75007BE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1BBB959" w14:textId="77777777" w:rsidTr="00693E6A">
        <w:trPr>
          <w:trHeight w:val="290"/>
        </w:trPr>
        <w:tc>
          <w:tcPr>
            <w:tcW w:w="3543" w:type="dxa"/>
            <w:shd w:val="clear" w:color="auto" w:fill="auto"/>
            <w:vAlign w:val="center"/>
            <w:hideMark/>
          </w:tcPr>
          <w:p w14:paraId="71E305C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D625FF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У386ВК136</w:t>
            </w:r>
          </w:p>
        </w:tc>
        <w:tc>
          <w:tcPr>
            <w:tcW w:w="1417" w:type="dxa"/>
            <w:shd w:val="clear" w:color="auto" w:fill="auto"/>
            <w:vAlign w:val="center"/>
            <w:hideMark/>
          </w:tcPr>
          <w:p w14:paraId="32076BB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1D679EB" w14:textId="77777777" w:rsidTr="00693E6A">
        <w:trPr>
          <w:trHeight w:val="290"/>
        </w:trPr>
        <w:tc>
          <w:tcPr>
            <w:tcW w:w="3543" w:type="dxa"/>
            <w:shd w:val="clear" w:color="auto" w:fill="auto"/>
            <w:vAlign w:val="center"/>
            <w:hideMark/>
          </w:tcPr>
          <w:p w14:paraId="79C266D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1EF57D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У390ВК136</w:t>
            </w:r>
          </w:p>
        </w:tc>
        <w:tc>
          <w:tcPr>
            <w:tcW w:w="1417" w:type="dxa"/>
            <w:shd w:val="clear" w:color="auto" w:fill="auto"/>
            <w:vAlign w:val="center"/>
            <w:hideMark/>
          </w:tcPr>
          <w:p w14:paraId="4608920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973EA53" w14:textId="77777777" w:rsidTr="00693E6A">
        <w:trPr>
          <w:trHeight w:val="290"/>
        </w:trPr>
        <w:tc>
          <w:tcPr>
            <w:tcW w:w="3543" w:type="dxa"/>
            <w:shd w:val="clear" w:color="auto" w:fill="auto"/>
            <w:vAlign w:val="center"/>
            <w:hideMark/>
          </w:tcPr>
          <w:p w14:paraId="2C101DB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lastRenderedPageBreak/>
              <w:t>УАЗ 390995</w:t>
            </w:r>
          </w:p>
        </w:tc>
        <w:tc>
          <w:tcPr>
            <w:tcW w:w="1418" w:type="dxa"/>
            <w:shd w:val="clear" w:color="auto" w:fill="auto"/>
            <w:vAlign w:val="center"/>
            <w:hideMark/>
          </w:tcPr>
          <w:p w14:paraId="0151AEA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У395ВК136</w:t>
            </w:r>
          </w:p>
        </w:tc>
        <w:tc>
          <w:tcPr>
            <w:tcW w:w="1417" w:type="dxa"/>
            <w:shd w:val="clear" w:color="auto" w:fill="auto"/>
            <w:vAlign w:val="center"/>
            <w:hideMark/>
          </w:tcPr>
          <w:p w14:paraId="35A72CF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40162B7" w14:textId="77777777" w:rsidTr="00693E6A">
        <w:trPr>
          <w:trHeight w:val="290"/>
        </w:trPr>
        <w:tc>
          <w:tcPr>
            <w:tcW w:w="3543" w:type="dxa"/>
            <w:shd w:val="clear" w:color="auto" w:fill="auto"/>
            <w:vAlign w:val="center"/>
            <w:hideMark/>
          </w:tcPr>
          <w:p w14:paraId="1EF1501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A9B39D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У397ВК136</w:t>
            </w:r>
          </w:p>
        </w:tc>
        <w:tc>
          <w:tcPr>
            <w:tcW w:w="1417" w:type="dxa"/>
            <w:shd w:val="clear" w:color="auto" w:fill="auto"/>
            <w:vAlign w:val="center"/>
            <w:hideMark/>
          </w:tcPr>
          <w:p w14:paraId="20067D4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78CF204" w14:textId="77777777" w:rsidTr="00693E6A">
        <w:trPr>
          <w:trHeight w:val="290"/>
        </w:trPr>
        <w:tc>
          <w:tcPr>
            <w:tcW w:w="3543" w:type="dxa"/>
            <w:shd w:val="clear" w:color="auto" w:fill="auto"/>
            <w:vAlign w:val="center"/>
            <w:hideMark/>
          </w:tcPr>
          <w:p w14:paraId="3434D05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92A370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У399ВК136</w:t>
            </w:r>
          </w:p>
        </w:tc>
        <w:tc>
          <w:tcPr>
            <w:tcW w:w="1417" w:type="dxa"/>
            <w:shd w:val="clear" w:color="auto" w:fill="auto"/>
            <w:vAlign w:val="center"/>
            <w:hideMark/>
          </w:tcPr>
          <w:p w14:paraId="138D1C8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A750183" w14:textId="77777777" w:rsidTr="00693E6A">
        <w:trPr>
          <w:trHeight w:val="290"/>
        </w:trPr>
        <w:tc>
          <w:tcPr>
            <w:tcW w:w="3543" w:type="dxa"/>
            <w:shd w:val="clear" w:color="auto" w:fill="auto"/>
            <w:vAlign w:val="center"/>
            <w:hideMark/>
          </w:tcPr>
          <w:p w14:paraId="652D3E0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3B22DD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У406ВК136</w:t>
            </w:r>
          </w:p>
        </w:tc>
        <w:tc>
          <w:tcPr>
            <w:tcW w:w="1417" w:type="dxa"/>
            <w:shd w:val="clear" w:color="auto" w:fill="auto"/>
            <w:vAlign w:val="center"/>
            <w:hideMark/>
          </w:tcPr>
          <w:p w14:paraId="3595AF5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A6A4CA1" w14:textId="77777777" w:rsidTr="00693E6A">
        <w:trPr>
          <w:trHeight w:val="290"/>
        </w:trPr>
        <w:tc>
          <w:tcPr>
            <w:tcW w:w="3543" w:type="dxa"/>
            <w:shd w:val="clear" w:color="auto" w:fill="auto"/>
            <w:vAlign w:val="center"/>
            <w:hideMark/>
          </w:tcPr>
          <w:p w14:paraId="05C7D51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E456B7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У425ВК136</w:t>
            </w:r>
          </w:p>
        </w:tc>
        <w:tc>
          <w:tcPr>
            <w:tcW w:w="1417" w:type="dxa"/>
            <w:shd w:val="clear" w:color="auto" w:fill="auto"/>
            <w:vAlign w:val="center"/>
            <w:hideMark/>
          </w:tcPr>
          <w:p w14:paraId="2838142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25D7AE4" w14:textId="77777777" w:rsidTr="00693E6A">
        <w:trPr>
          <w:trHeight w:val="290"/>
        </w:trPr>
        <w:tc>
          <w:tcPr>
            <w:tcW w:w="3543" w:type="dxa"/>
            <w:shd w:val="clear" w:color="auto" w:fill="auto"/>
            <w:vAlign w:val="center"/>
            <w:hideMark/>
          </w:tcPr>
          <w:p w14:paraId="2B0A66E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91A580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У431ВК136</w:t>
            </w:r>
          </w:p>
        </w:tc>
        <w:tc>
          <w:tcPr>
            <w:tcW w:w="1417" w:type="dxa"/>
            <w:shd w:val="clear" w:color="auto" w:fill="auto"/>
            <w:vAlign w:val="center"/>
            <w:hideMark/>
          </w:tcPr>
          <w:p w14:paraId="12B0C40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A72B9EB" w14:textId="77777777" w:rsidTr="00693E6A">
        <w:trPr>
          <w:trHeight w:val="290"/>
        </w:trPr>
        <w:tc>
          <w:tcPr>
            <w:tcW w:w="3543" w:type="dxa"/>
            <w:shd w:val="clear" w:color="auto" w:fill="auto"/>
            <w:vAlign w:val="center"/>
            <w:hideMark/>
          </w:tcPr>
          <w:p w14:paraId="77404CB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8CB60F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У433ВК136</w:t>
            </w:r>
          </w:p>
        </w:tc>
        <w:tc>
          <w:tcPr>
            <w:tcW w:w="1417" w:type="dxa"/>
            <w:shd w:val="clear" w:color="auto" w:fill="auto"/>
            <w:vAlign w:val="center"/>
            <w:hideMark/>
          </w:tcPr>
          <w:p w14:paraId="2D54D4C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055851F1" w14:textId="77777777" w:rsidTr="00693E6A">
        <w:trPr>
          <w:trHeight w:val="290"/>
        </w:trPr>
        <w:tc>
          <w:tcPr>
            <w:tcW w:w="3543" w:type="dxa"/>
            <w:shd w:val="clear" w:color="auto" w:fill="auto"/>
            <w:vAlign w:val="center"/>
            <w:hideMark/>
          </w:tcPr>
          <w:p w14:paraId="0E5342F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B3DBCD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У434ВК136</w:t>
            </w:r>
          </w:p>
        </w:tc>
        <w:tc>
          <w:tcPr>
            <w:tcW w:w="1417" w:type="dxa"/>
            <w:shd w:val="clear" w:color="auto" w:fill="auto"/>
            <w:vAlign w:val="center"/>
            <w:hideMark/>
          </w:tcPr>
          <w:p w14:paraId="7A82C1F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219DE58" w14:textId="77777777" w:rsidTr="00693E6A">
        <w:trPr>
          <w:trHeight w:val="290"/>
        </w:trPr>
        <w:tc>
          <w:tcPr>
            <w:tcW w:w="3543" w:type="dxa"/>
            <w:shd w:val="clear" w:color="auto" w:fill="auto"/>
            <w:vAlign w:val="center"/>
            <w:hideMark/>
          </w:tcPr>
          <w:p w14:paraId="284C2DF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D8D3FE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У450ВК136</w:t>
            </w:r>
          </w:p>
        </w:tc>
        <w:tc>
          <w:tcPr>
            <w:tcW w:w="1417" w:type="dxa"/>
            <w:shd w:val="clear" w:color="auto" w:fill="auto"/>
            <w:vAlign w:val="center"/>
            <w:hideMark/>
          </w:tcPr>
          <w:p w14:paraId="7ED8E6C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9537FD8" w14:textId="77777777" w:rsidTr="00693E6A">
        <w:trPr>
          <w:trHeight w:val="290"/>
        </w:trPr>
        <w:tc>
          <w:tcPr>
            <w:tcW w:w="3543" w:type="dxa"/>
            <w:shd w:val="clear" w:color="auto" w:fill="auto"/>
            <w:vAlign w:val="center"/>
            <w:hideMark/>
          </w:tcPr>
          <w:p w14:paraId="1573BA9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3CA574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У467ВК136</w:t>
            </w:r>
          </w:p>
        </w:tc>
        <w:tc>
          <w:tcPr>
            <w:tcW w:w="1417" w:type="dxa"/>
            <w:shd w:val="clear" w:color="auto" w:fill="auto"/>
            <w:vAlign w:val="center"/>
            <w:hideMark/>
          </w:tcPr>
          <w:p w14:paraId="5481F9A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6FFBF64" w14:textId="77777777" w:rsidTr="00693E6A">
        <w:trPr>
          <w:trHeight w:val="290"/>
        </w:trPr>
        <w:tc>
          <w:tcPr>
            <w:tcW w:w="3543" w:type="dxa"/>
            <w:shd w:val="clear" w:color="auto" w:fill="auto"/>
            <w:vAlign w:val="center"/>
            <w:hideMark/>
          </w:tcPr>
          <w:p w14:paraId="335C44D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5C95E2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У474ВК136</w:t>
            </w:r>
          </w:p>
        </w:tc>
        <w:tc>
          <w:tcPr>
            <w:tcW w:w="1417" w:type="dxa"/>
            <w:shd w:val="clear" w:color="auto" w:fill="auto"/>
            <w:vAlign w:val="center"/>
            <w:hideMark/>
          </w:tcPr>
          <w:p w14:paraId="492E79B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F761E44" w14:textId="77777777" w:rsidTr="00693E6A">
        <w:trPr>
          <w:trHeight w:val="290"/>
        </w:trPr>
        <w:tc>
          <w:tcPr>
            <w:tcW w:w="3543" w:type="dxa"/>
            <w:shd w:val="clear" w:color="auto" w:fill="auto"/>
            <w:vAlign w:val="center"/>
            <w:hideMark/>
          </w:tcPr>
          <w:p w14:paraId="6C5E205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20C831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У478ВК136</w:t>
            </w:r>
          </w:p>
        </w:tc>
        <w:tc>
          <w:tcPr>
            <w:tcW w:w="1417" w:type="dxa"/>
            <w:shd w:val="clear" w:color="auto" w:fill="auto"/>
            <w:vAlign w:val="center"/>
            <w:hideMark/>
          </w:tcPr>
          <w:p w14:paraId="650E44E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81E7B97" w14:textId="77777777" w:rsidTr="00693E6A">
        <w:trPr>
          <w:trHeight w:val="290"/>
        </w:trPr>
        <w:tc>
          <w:tcPr>
            <w:tcW w:w="3543" w:type="dxa"/>
            <w:shd w:val="clear" w:color="auto" w:fill="auto"/>
            <w:vAlign w:val="center"/>
            <w:hideMark/>
          </w:tcPr>
          <w:p w14:paraId="21741A6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7E26AE0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У491ВК136</w:t>
            </w:r>
          </w:p>
        </w:tc>
        <w:tc>
          <w:tcPr>
            <w:tcW w:w="1417" w:type="dxa"/>
            <w:shd w:val="clear" w:color="auto" w:fill="auto"/>
            <w:vAlign w:val="center"/>
            <w:hideMark/>
          </w:tcPr>
          <w:p w14:paraId="2CEF01A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2D674BD" w14:textId="77777777" w:rsidTr="00693E6A">
        <w:trPr>
          <w:trHeight w:val="290"/>
        </w:trPr>
        <w:tc>
          <w:tcPr>
            <w:tcW w:w="3543" w:type="dxa"/>
            <w:shd w:val="clear" w:color="auto" w:fill="auto"/>
            <w:vAlign w:val="center"/>
            <w:hideMark/>
          </w:tcPr>
          <w:p w14:paraId="7478449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44EC54E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У494ВК136</w:t>
            </w:r>
          </w:p>
        </w:tc>
        <w:tc>
          <w:tcPr>
            <w:tcW w:w="1417" w:type="dxa"/>
            <w:shd w:val="clear" w:color="auto" w:fill="auto"/>
            <w:vAlign w:val="center"/>
            <w:hideMark/>
          </w:tcPr>
          <w:p w14:paraId="3982327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630B494F" w14:textId="77777777" w:rsidTr="00693E6A">
        <w:trPr>
          <w:trHeight w:val="290"/>
        </w:trPr>
        <w:tc>
          <w:tcPr>
            <w:tcW w:w="3543" w:type="dxa"/>
            <w:shd w:val="clear" w:color="auto" w:fill="auto"/>
            <w:vAlign w:val="center"/>
            <w:hideMark/>
          </w:tcPr>
          <w:p w14:paraId="0849666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2E96A6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У509ВК136</w:t>
            </w:r>
          </w:p>
        </w:tc>
        <w:tc>
          <w:tcPr>
            <w:tcW w:w="1417" w:type="dxa"/>
            <w:shd w:val="clear" w:color="auto" w:fill="auto"/>
            <w:vAlign w:val="center"/>
            <w:hideMark/>
          </w:tcPr>
          <w:p w14:paraId="4FA4097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A30B3B3" w14:textId="77777777" w:rsidTr="00693E6A">
        <w:trPr>
          <w:trHeight w:val="290"/>
        </w:trPr>
        <w:tc>
          <w:tcPr>
            <w:tcW w:w="3543" w:type="dxa"/>
            <w:shd w:val="clear" w:color="auto" w:fill="auto"/>
            <w:vAlign w:val="center"/>
            <w:hideMark/>
          </w:tcPr>
          <w:p w14:paraId="430845F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F70447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У511ВК136</w:t>
            </w:r>
          </w:p>
        </w:tc>
        <w:tc>
          <w:tcPr>
            <w:tcW w:w="1417" w:type="dxa"/>
            <w:shd w:val="clear" w:color="auto" w:fill="auto"/>
            <w:vAlign w:val="center"/>
            <w:hideMark/>
          </w:tcPr>
          <w:p w14:paraId="01000E4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DE6C90C" w14:textId="77777777" w:rsidTr="00693E6A">
        <w:trPr>
          <w:trHeight w:val="290"/>
        </w:trPr>
        <w:tc>
          <w:tcPr>
            <w:tcW w:w="3543" w:type="dxa"/>
            <w:shd w:val="clear" w:color="auto" w:fill="auto"/>
            <w:vAlign w:val="center"/>
            <w:hideMark/>
          </w:tcPr>
          <w:p w14:paraId="396AC82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08E25D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У512ВК136</w:t>
            </w:r>
          </w:p>
        </w:tc>
        <w:tc>
          <w:tcPr>
            <w:tcW w:w="1417" w:type="dxa"/>
            <w:shd w:val="clear" w:color="auto" w:fill="auto"/>
            <w:vAlign w:val="center"/>
            <w:hideMark/>
          </w:tcPr>
          <w:p w14:paraId="784D70A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D9266C3" w14:textId="77777777" w:rsidTr="00693E6A">
        <w:trPr>
          <w:trHeight w:val="290"/>
        </w:trPr>
        <w:tc>
          <w:tcPr>
            <w:tcW w:w="3543" w:type="dxa"/>
            <w:shd w:val="clear" w:color="auto" w:fill="auto"/>
            <w:vAlign w:val="center"/>
            <w:hideMark/>
          </w:tcPr>
          <w:p w14:paraId="29BBB53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124C3D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У523ВК136</w:t>
            </w:r>
          </w:p>
        </w:tc>
        <w:tc>
          <w:tcPr>
            <w:tcW w:w="1417" w:type="dxa"/>
            <w:shd w:val="clear" w:color="auto" w:fill="auto"/>
            <w:vAlign w:val="center"/>
            <w:hideMark/>
          </w:tcPr>
          <w:p w14:paraId="1A7B0C4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D27C30C" w14:textId="77777777" w:rsidTr="00693E6A">
        <w:trPr>
          <w:trHeight w:val="290"/>
        </w:trPr>
        <w:tc>
          <w:tcPr>
            <w:tcW w:w="3543" w:type="dxa"/>
            <w:shd w:val="clear" w:color="auto" w:fill="auto"/>
            <w:vAlign w:val="center"/>
            <w:hideMark/>
          </w:tcPr>
          <w:p w14:paraId="747D53C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0703ECC3"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У526ВК136</w:t>
            </w:r>
          </w:p>
        </w:tc>
        <w:tc>
          <w:tcPr>
            <w:tcW w:w="1417" w:type="dxa"/>
            <w:shd w:val="clear" w:color="auto" w:fill="auto"/>
            <w:vAlign w:val="center"/>
            <w:hideMark/>
          </w:tcPr>
          <w:p w14:paraId="3C9EA4D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5873E4B" w14:textId="77777777" w:rsidTr="00693E6A">
        <w:trPr>
          <w:trHeight w:val="290"/>
        </w:trPr>
        <w:tc>
          <w:tcPr>
            <w:tcW w:w="3543" w:type="dxa"/>
            <w:shd w:val="clear" w:color="auto" w:fill="auto"/>
            <w:vAlign w:val="center"/>
            <w:hideMark/>
          </w:tcPr>
          <w:p w14:paraId="69727A8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7D263DA"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У531ВК136</w:t>
            </w:r>
          </w:p>
        </w:tc>
        <w:tc>
          <w:tcPr>
            <w:tcW w:w="1417" w:type="dxa"/>
            <w:shd w:val="clear" w:color="auto" w:fill="auto"/>
            <w:vAlign w:val="center"/>
            <w:hideMark/>
          </w:tcPr>
          <w:p w14:paraId="0D4D9CD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79894865" w14:textId="77777777" w:rsidTr="00693E6A">
        <w:trPr>
          <w:trHeight w:val="290"/>
        </w:trPr>
        <w:tc>
          <w:tcPr>
            <w:tcW w:w="3543" w:type="dxa"/>
            <w:shd w:val="clear" w:color="auto" w:fill="auto"/>
            <w:vAlign w:val="center"/>
            <w:hideMark/>
          </w:tcPr>
          <w:p w14:paraId="606DC10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6D93E8A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У538ВК136</w:t>
            </w:r>
          </w:p>
        </w:tc>
        <w:tc>
          <w:tcPr>
            <w:tcW w:w="1417" w:type="dxa"/>
            <w:shd w:val="clear" w:color="auto" w:fill="auto"/>
            <w:vAlign w:val="center"/>
            <w:hideMark/>
          </w:tcPr>
          <w:p w14:paraId="5E518C8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9AF57F9" w14:textId="77777777" w:rsidTr="00693E6A">
        <w:trPr>
          <w:trHeight w:val="290"/>
        </w:trPr>
        <w:tc>
          <w:tcPr>
            <w:tcW w:w="3543" w:type="dxa"/>
            <w:shd w:val="clear" w:color="auto" w:fill="auto"/>
            <w:vAlign w:val="center"/>
            <w:hideMark/>
          </w:tcPr>
          <w:p w14:paraId="22AB48B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011A8C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У540ВК136</w:t>
            </w:r>
          </w:p>
        </w:tc>
        <w:tc>
          <w:tcPr>
            <w:tcW w:w="1417" w:type="dxa"/>
            <w:shd w:val="clear" w:color="auto" w:fill="auto"/>
            <w:vAlign w:val="center"/>
            <w:hideMark/>
          </w:tcPr>
          <w:p w14:paraId="60842C9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2FCE6BB" w14:textId="77777777" w:rsidTr="00693E6A">
        <w:trPr>
          <w:trHeight w:val="290"/>
        </w:trPr>
        <w:tc>
          <w:tcPr>
            <w:tcW w:w="3543" w:type="dxa"/>
            <w:shd w:val="clear" w:color="auto" w:fill="auto"/>
            <w:vAlign w:val="center"/>
            <w:hideMark/>
          </w:tcPr>
          <w:p w14:paraId="66CED15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27429176"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У544ВК136</w:t>
            </w:r>
          </w:p>
        </w:tc>
        <w:tc>
          <w:tcPr>
            <w:tcW w:w="1417" w:type="dxa"/>
            <w:shd w:val="clear" w:color="auto" w:fill="auto"/>
            <w:vAlign w:val="center"/>
            <w:hideMark/>
          </w:tcPr>
          <w:p w14:paraId="3FD329F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EA49143" w14:textId="77777777" w:rsidTr="00693E6A">
        <w:trPr>
          <w:trHeight w:val="290"/>
        </w:trPr>
        <w:tc>
          <w:tcPr>
            <w:tcW w:w="3543" w:type="dxa"/>
            <w:shd w:val="clear" w:color="auto" w:fill="auto"/>
            <w:vAlign w:val="center"/>
            <w:hideMark/>
          </w:tcPr>
          <w:p w14:paraId="5B2C682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1A4804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У802ВК136</w:t>
            </w:r>
          </w:p>
        </w:tc>
        <w:tc>
          <w:tcPr>
            <w:tcW w:w="1417" w:type="dxa"/>
            <w:shd w:val="clear" w:color="auto" w:fill="auto"/>
            <w:vAlign w:val="center"/>
            <w:hideMark/>
          </w:tcPr>
          <w:p w14:paraId="2EDAE589"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25DD9F6B" w14:textId="77777777" w:rsidTr="00693E6A">
        <w:trPr>
          <w:trHeight w:val="290"/>
        </w:trPr>
        <w:tc>
          <w:tcPr>
            <w:tcW w:w="3543" w:type="dxa"/>
            <w:shd w:val="clear" w:color="auto" w:fill="auto"/>
            <w:vAlign w:val="center"/>
            <w:hideMark/>
          </w:tcPr>
          <w:p w14:paraId="2A657EAC"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2B96354"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У846ВК136</w:t>
            </w:r>
          </w:p>
        </w:tc>
        <w:tc>
          <w:tcPr>
            <w:tcW w:w="1417" w:type="dxa"/>
            <w:shd w:val="clear" w:color="auto" w:fill="auto"/>
            <w:vAlign w:val="center"/>
            <w:hideMark/>
          </w:tcPr>
          <w:p w14:paraId="6D2454FF"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383EC060" w14:textId="77777777" w:rsidTr="00693E6A">
        <w:trPr>
          <w:trHeight w:val="290"/>
        </w:trPr>
        <w:tc>
          <w:tcPr>
            <w:tcW w:w="3543" w:type="dxa"/>
            <w:shd w:val="clear" w:color="auto" w:fill="auto"/>
            <w:vAlign w:val="center"/>
            <w:hideMark/>
          </w:tcPr>
          <w:p w14:paraId="42398B3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49D7692"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У876ВК136</w:t>
            </w:r>
          </w:p>
        </w:tc>
        <w:tc>
          <w:tcPr>
            <w:tcW w:w="1417" w:type="dxa"/>
            <w:shd w:val="clear" w:color="auto" w:fill="auto"/>
            <w:vAlign w:val="center"/>
            <w:hideMark/>
          </w:tcPr>
          <w:p w14:paraId="17DA997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4820D08F" w14:textId="77777777" w:rsidTr="00693E6A">
        <w:trPr>
          <w:trHeight w:val="290"/>
        </w:trPr>
        <w:tc>
          <w:tcPr>
            <w:tcW w:w="3543" w:type="dxa"/>
            <w:shd w:val="clear" w:color="auto" w:fill="auto"/>
            <w:vAlign w:val="center"/>
            <w:hideMark/>
          </w:tcPr>
          <w:p w14:paraId="5A6701A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3CB7819E"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У905ВК136</w:t>
            </w:r>
          </w:p>
        </w:tc>
        <w:tc>
          <w:tcPr>
            <w:tcW w:w="1417" w:type="dxa"/>
            <w:shd w:val="clear" w:color="auto" w:fill="auto"/>
            <w:vAlign w:val="center"/>
            <w:hideMark/>
          </w:tcPr>
          <w:p w14:paraId="66F46057"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10E9F658" w14:textId="77777777" w:rsidTr="00693E6A">
        <w:trPr>
          <w:trHeight w:val="290"/>
        </w:trPr>
        <w:tc>
          <w:tcPr>
            <w:tcW w:w="3543" w:type="dxa"/>
            <w:shd w:val="clear" w:color="auto" w:fill="auto"/>
            <w:vAlign w:val="center"/>
            <w:hideMark/>
          </w:tcPr>
          <w:p w14:paraId="2DEDC775"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16098E40"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У926ВК136</w:t>
            </w:r>
          </w:p>
        </w:tc>
        <w:tc>
          <w:tcPr>
            <w:tcW w:w="1417" w:type="dxa"/>
            <w:shd w:val="clear" w:color="auto" w:fill="auto"/>
            <w:vAlign w:val="center"/>
            <w:hideMark/>
          </w:tcPr>
          <w:p w14:paraId="07A2F051"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r w:rsidR="00693E6A" w:rsidRPr="00091F5D" w14:paraId="57B0F5BD" w14:textId="77777777" w:rsidTr="00693E6A">
        <w:trPr>
          <w:trHeight w:val="290"/>
        </w:trPr>
        <w:tc>
          <w:tcPr>
            <w:tcW w:w="3543" w:type="dxa"/>
            <w:shd w:val="clear" w:color="auto" w:fill="auto"/>
            <w:vAlign w:val="center"/>
            <w:hideMark/>
          </w:tcPr>
          <w:p w14:paraId="7A9C5A2B"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УАЗ 390995</w:t>
            </w:r>
          </w:p>
        </w:tc>
        <w:tc>
          <w:tcPr>
            <w:tcW w:w="1418" w:type="dxa"/>
            <w:shd w:val="clear" w:color="auto" w:fill="auto"/>
            <w:vAlign w:val="center"/>
            <w:hideMark/>
          </w:tcPr>
          <w:p w14:paraId="5B3C1968"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У931ВК136</w:t>
            </w:r>
          </w:p>
        </w:tc>
        <w:tc>
          <w:tcPr>
            <w:tcW w:w="1417" w:type="dxa"/>
            <w:shd w:val="clear" w:color="auto" w:fill="auto"/>
            <w:vAlign w:val="center"/>
            <w:hideMark/>
          </w:tcPr>
          <w:p w14:paraId="2BA7994D" w14:textId="77777777" w:rsidR="00693E6A" w:rsidRPr="00091F5D" w:rsidRDefault="00693E6A" w:rsidP="00693E6A">
            <w:pPr>
              <w:rPr>
                <w:rFonts w:ascii="Times New Roman" w:hAnsi="Times New Roman" w:cs="Times New Roman"/>
                <w:sz w:val="24"/>
                <w:szCs w:val="24"/>
              </w:rPr>
            </w:pPr>
            <w:r w:rsidRPr="00091F5D">
              <w:rPr>
                <w:rFonts w:ascii="Times New Roman" w:hAnsi="Times New Roman" w:cs="Times New Roman"/>
                <w:sz w:val="24"/>
                <w:szCs w:val="24"/>
              </w:rPr>
              <w:t>2018</w:t>
            </w:r>
          </w:p>
        </w:tc>
      </w:tr>
    </w:tbl>
    <w:p w14:paraId="616282AB" w14:textId="737DC9AC" w:rsidR="00693E6A" w:rsidRPr="00091F5D" w:rsidRDefault="00693E6A" w:rsidP="00693E6A">
      <w:pPr>
        <w:pStyle w:val="a7"/>
        <w:ind w:firstLine="709"/>
        <w:jc w:val="both"/>
        <w:rPr>
          <w:rFonts w:ascii="Times New Roman" w:hAnsi="Times New Roman"/>
          <w:color w:val="000000"/>
          <w:sz w:val="24"/>
          <w:szCs w:val="24"/>
        </w:rPr>
      </w:pPr>
      <w:r w:rsidRPr="00091F5D">
        <w:rPr>
          <w:rFonts w:ascii="Times New Roman" w:hAnsi="Times New Roman"/>
          <w:color w:val="000000"/>
          <w:sz w:val="24"/>
          <w:szCs w:val="24"/>
        </w:rPr>
        <w:t xml:space="preserve">* </w:t>
      </w:r>
      <w:r w:rsidR="00091F5D" w:rsidRPr="00091F5D">
        <w:rPr>
          <w:rFonts w:ascii="Times New Roman" w:hAnsi="Times New Roman"/>
          <w:color w:val="000000"/>
          <w:sz w:val="24"/>
          <w:szCs w:val="24"/>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1B3BBF5A" w14:textId="77777777" w:rsidR="00693E6A" w:rsidRPr="00091F5D" w:rsidRDefault="00693E6A" w:rsidP="00693E6A">
      <w:pPr>
        <w:pStyle w:val="a5"/>
        <w:numPr>
          <w:ilvl w:val="0"/>
          <w:numId w:val="2"/>
        </w:numPr>
        <w:tabs>
          <w:tab w:val="left" w:pos="426"/>
        </w:tabs>
        <w:spacing w:before="120" w:after="120"/>
        <w:ind w:left="0" w:firstLine="709"/>
        <w:contextualSpacing w:val="0"/>
        <w:rPr>
          <w:b/>
        </w:rPr>
      </w:pPr>
      <w:r w:rsidRPr="00091F5D">
        <w:rPr>
          <w:b/>
        </w:rPr>
        <w:t>Требования к Исполнителю и к станции технического обслуживания (СТО):</w:t>
      </w:r>
      <w:r w:rsidRPr="00091F5D">
        <w:t xml:space="preserve"> </w:t>
      </w:r>
    </w:p>
    <w:p w14:paraId="5E28A261" w14:textId="77777777" w:rsidR="00693E6A" w:rsidRPr="00091F5D" w:rsidRDefault="00693E6A" w:rsidP="00693E6A">
      <w:pPr>
        <w:pStyle w:val="a5"/>
        <w:numPr>
          <w:ilvl w:val="1"/>
          <w:numId w:val="2"/>
        </w:numPr>
        <w:tabs>
          <w:tab w:val="left" w:pos="426"/>
        </w:tabs>
        <w:spacing w:before="120" w:after="120"/>
        <w:ind w:left="0" w:firstLine="709"/>
        <w:contextualSpacing w:val="0"/>
        <w:jc w:val="both"/>
      </w:pPr>
      <w:r w:rsidRPr="00091F5D">
        <w:lastRenderedPageBreak/>
        <w:t xml:space="preserve"> Для обеспечения потребности Заказчика, Исполнитель должен предоставить </w:t>
      </w:r>
      <w:r w:rsidRPr="00091F5D">
        <w:rPr>
          <w:color w:val="000000"/>
        </w:rPr>
        <w:t>не менее 1 (одной)</w:t>
      </w:r>
      <w:r w:rsidRPr="00091F5D">
        <w:t xml:space="preserve"> СТО, расположенной на территории г. Воронежа (в пределах границ, установленных административно-территориальным делением РФ).</w:t>
      </w:r>
    </w:p>
    <w:p w14:paraId="57EA5667" w14:textId="77777777" w:rsidR="00693E6A" w:rsidRPr="00091F5D" w:rsidRDefault="00693E6A" w:rsidP="00693E6A">
      <w:pPr>
        <w:pStyle w:val="a5"/>
        <w:numPr>
          <w:ilvl w:val="1"/>
          <w:numId w:val="2"/>
        </w:numPr>
        <w:tabs>
          <w:tab w:val="left" w:pos="426"/>
        </w:tabs>
        <w:spacing w:before="120" w:after="120"/>
        <w:ind w:left="0" w:firstLine="709"/>
        <w:jc w:val="both"/>
      </w:pPr>
      <w:r w:rsidRPr="00091F5D">
        <w:t xml:space="preserve">Исполнитель обязан строго соблюдать: </w:t>
      </w:r>
    </w:p>
    <w:p w14:paraId="54018E39" w14:textId="77777777" w:rsidR="00693E6A" w:rsidRPr="00091F5D" w:rsidRDefault="00693E6A" w:rsidP="00693E6A">
      <w:pPr>
        <w:pStyle w:val="a5"/>
        <w:numPr>
          <w:ilvl w:val="2"/>
          <w:numId w:val="2"/>
        </w:numPr>
        <w:tabs>
          <w:tab w:val="left" w:pos="426"/>
        </w:tabs>
        <w:spacing w:before="120" w:after="120"/>
        <w:ind w:left="0" w:firstLine="709"/>
        <w:jc w:val="both"/>
      </w:pPr>
      <w:r w:rsidRPr="00091F5D">
        <w:t>при выполнении работ на ТС марки УАЗ нормы времени, которые не должны превышать норм времени, установленных заводом-изготовителем и указанных в Приложении №1 к Техническому заданию;</w:t>
      </w:r>
    </w:p>
    <w:p w14:paraId="5ABA149F" w14:textId="77777777" w:rsidR="00693E6A" w:rsidRPr="00091F5D" w:rsidRDefault="00693E6A" w:rsidP="00693E6A">
      <w:pPr>
        <w:pStyle w:val="a5"/>
        <w:numPr>
          <w:ilvl w:val="2"/>
          <w:numId w:val="2"/>
        </w:numPr>
        <w:tabs>
          <w:tab w:val="left" w:pos="426"/>
        </w:tabs>
        <w:spacing w:before="120" w:after="120"/>
        <w:ind w:left="0" w:firstLine="709"/>
        <w:jc w:val="both"/>
      </w:pPr>
      <w:r w:rsidRPr="00091F5D">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091F5D">
        <w:rPr>
          <w:rStyle w:val="af4"/>
          <w:rFonts w:eastAsiaTheme="minorHAnsi"/>
        </w:rPr>
        <w:footnoteReference w:id="2"/>
      </w:r>
      <w:r w:rsidRPr="00091F5D">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2FB5F187" w14:textId="77777777" w:rsidR="00693E6A" w:rsidRPr="00091F5D" w:rsidRDefault="00693E6A" w:rsidP="00693E6A">
      <w:pPr>
        <w:pStyle w:val="a5"/>
        <w:numPr>
          <w:ilvl w:val="1"/>
          <w:numId w:val="2"/>
        </w:numPr>
        <w:tabs>
          <w:tab w:val="left" w:pos="426"/>
        </w:tabs>
        <w:spacing w:before="120" w:after="120"/>
        <w:ind w:left="0" w:firstLine="709"/>
        <w:contextualSpacing w:val="0"/>
        <w:jc w:val="both"/>
      </w:pPr>
      <w:r w:rsidRPr="00091F5D">
        <w:t xml:space="preserve">В целях осуществления контроля за достоверностью сведений, указанных Исполнителем в платёжных документах, Исполнитель обязан: </w:t>
      </w:r>
    </w:p>
    <w:p w14:paraId="71FF92BE" w14:textId="496B8A0C" w:rsidR="00693E6A" w:rsidRPr="00091F5D" w:rsidRDefault="00693E6A" w:rsidP="00693E6A">
      <w:pPr>
        <w:pStyle w:val="a5"/>
        <w:numPr>
          <w:ilvl w:val="2"/>
          <w:numId w:val="2"/>
        </w:numPr>
        <w:tabs>
          <w:tab w:val="left" w:pos="426"/>
        </w:tabs>
        <w:spacing w:before="120" w:after="120"/>
        <w:ind w:left="0" w:firstLine="709"/>
        <w:contextualSpacing w:val="0"/>
        <w:jc w:val="both"/>
      </w:pPr>
      <w:r w:rsidRPr="00091F5D">
        <w:t xml:space="preserve"> согласовывать с Заказчиком предварительный Заказ-наряд</w:t>
      </w:r>
      <w:r w:rsidR="00E777F9" w:rsidRPr="00091F5D">
        <w:t>, по форме Приложения №6</w:t>
      </w:r>
      <w:r w:rsidRPr="00091F5D">
        <w:t>:</w:t>
      </w:r>
    </w:p>
    <w:p w14:paraId="74AD86E5" w14:textId="77777777" w:rsidR="00693E6A" w:rsidRPr="00091F5D" w:rsidRDefault="00693E6A" w:rsidP="00693E6A">
      <w:pPr>
        <w:pStyle w:val="a5"/>
        <w:tabs>
          <w:tab w:val="left" w:pos="426"/>
        </w:tabs>
        <w:spacing w:before="120" w:after="120"/>
        <w:ind w:left="0" w:firstLine="709"/>
        <w:contextualSpacing w:val="0"/>
        <w:jc w:val="both"/>
      </w:pPr>
      <w:r w:rsidRPr="00091F5D">
        <w:t>- на ТО и ремонт а/м марки УАЗ с указанием норм времени на проводимые работы согласно Приложению №1 к Техническому заданию и стоимости используемых запчастей, рассчитанной согласно Разделу 5 настоящего Технического задания.</w:t>
      </w:r>
    </w:p>
    <w:p w14:paraId="401CF368" w14:textId="3C41AB41" w:rsidR="00693E6A" w:rsidRPr="00091F5D" w:rsidRDefault="00693E6A" w:rsidP="00693E6A">
      <w:pPr>
        <w:pStyle w:val="a5"/>
        <w:tabs>
          <w:tab w:val="left" w:pos="426"/>
        </w:tabs>
        <w:spacing w:before="120" w:after="120"/>
        <w:ind w:left="0" w:firstLine="709"/>
        <w:contextualSpacing w:val="0"/>
        <w:jc w:val="both"/>
      </w:pPr>
      <w:r w:rsidRPr="00091F5D">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091F5D">
        <w:rPr>
          <w:rStyle w:val="af4"/>
          <w:rFonts w:eastAsiaTheme="minorHAnsi"/>
        </w:rPr>
        <w:footnoteReference w:id="3"/>
      </w:r>
      <w:r w:rsidRPr="00091F5D">
        <w:t xml:space="preserve">)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w:t>
      </w:r>
      <w:r w:rsidR="00091F5D" w:rsidRPr="00091F5D">
        <w:t>п 3.1 настоящего договора</w:t>
      </w:r>
    </w:p>
    <w:p w14:paraId="31B2AC22" w14:textId="77777777" w:rsidR="00693E6A" w:rsidRPr="00091F5D" w:rsidRDefault="00693E6A" w:rsidP="00693E6A">
      <w:pPr>
        <w:pStyle w:val="a5"/>
        <w:numPr>
          <w:ilvl w:val="2"/>
          <w:numId w:val="2"/>
        </w:numPr>
        <w:tabs>
          <w:tab w:val="left" w:pos="426"/>
        </w:tabs>
        <w:spacing w:before="120" w:after="120"/>
        <w:ind w:left="0" w:firstLine="709"/>
        <w:contextualSpacing w:val="0"/>
        <w:jc w:val="both"/>
      </w:pPr>
      <w:r w:rsidRPr="00091F5D">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2E82558A" w14:textId="77777777" w:rsidR="00693E6A" w:rsidRPr="00091F5D" w:rsidRDefault="00693E6A" w:rsidP="00693E6A">
      <w:pPr>
        <w:pStyle w:val="a5"/>
        <w:numPr>
          <w:ilvl w:val="1"/>
          <w:numId w:val="2"/>
        </w:numPr>
        <w:tabs>
          <w:tab w:val="left" w:pos="426"/>
        </w:tabs>
        <w:spacing w:before="120" w:after="120"/>
        <w:ind w:left="0" w:firstLine="709"/>
        <w:contextualSpacing w:val="0"/>
        <w:jc w:val="both"/>
      </w:pPr>
      <w:r w:rsidRPr="00091F5D">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59186A05" w14:textId="77777777" w:rsidR="00693E6A" w:rsidRPr="00091F5D" w:rsidRDefault="00693E6A" w:rsidP="00693E6A">
      <w:pPr>
        <w:pStyle w:val="a5"/>
        <w:numPr>
          <w:ilvl w:val="1"/>
          <w:numId w:val="2"/>
        </w:numPr>
        <w:tabs>
          <w:tab w:val="left" w:pos="426"/>
        </w:tabs>
        <w:spacing w:before="120" w:after="120"/>
        <w:ind w:left="0" w:firstLine="709"/>
        <w:contextualSpacing w:val="0"/>
        <w:jc w:val="both"/>
        <w:rPr>
          <w:color w:val="000000"/>
        </w:rPr>
      </w:pPr>
      <w:r w:rsidRPr="00091F5D">
        <w:rPr>
          <w:color w:val="000000"/>
        </w:rPr>
        <w:t>График работы СТО и приема ТС: не менее 9 (девяти) часов ежедневно, исключая государственные праздники.</w:t>
      </w:r>
    </w:p>
    <w:p w14:paraId="18A82852" w14:textId="77777777" w:rsidR="00693E6A" w:rsidRPr="00091F5D" w:rsidRDefault="00693E6A" w:rsidP="00693E6A">
      <w:pPr>
        <w:pStyle w:val="a5"/>
        <w:numPr>
          <w:ilvl w:val="1"/>
          <w:numId w:val="2"/>
        </w:numPr>
        <w:tabs>
          <w:tab w:val="left" w:pos="426"/>
        </w:tabs>
        <w:spacing w:before="120" w:after="120"/>
        <w:ind w:left="0" w:firstLine="709"/>
        <w:contextualSpacing w:val="0"/>
        <w:jc w:val="both"/>
      </w:pPr>
      <w:r w:rsidRPr="00091F5D">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061F97DA" w14:textId="77777777" w:rsidR="00693E6A" w:rsidRPr="00091F5D" w:rsidRDefault="00693E6A" w:rsidP="00693E6A">
      <w:pPr>
        <w:pStyle w:val="a5"/>
        <w:numPr>
          <w:ilvl w:val="1"/>
          <w:numId w:val="2"/>
        </w:numPr>
        <w:tabs>
          <w:tab w:val="left" w:pos="426"/>
        </w:tabs>
        <w:spacing w:before="120" w:after="120"/>
        <w:ind w:left="0" w:firstLine="709"/>
        <w:contextualSpacing w:val="0"/>
        <w:jc w:val="both"/>
      </w:pPr>
      <w:r w:rsidRPr="00091F5D">
        <w:t>Исполнитель должен иметь возможность одновременного обслуживания не менее 5 (пяти) единиц ТС Заказчика.</w:t>
      </w:r>
    </w:p>
    <w:p w14:paraId="0511334E" w14:textId="77777777" w:rsidR="00693E6A" w:rsidRPr="00091F5D" w:rsidRDefault="00693E6A" w:rsidP="00693E6A">
      <w:pPr>
        <w:pStyle w:val="a5"/>
        <w:numPr>
          <w:ilvl w:val="1"/>
          <w:numId w:val="2"/>
        </w:numPr>
        <w:tabs>
          <w:tab w:val="left" w:pos="426"/>
        </w:tabs>
        <w:spacing w:before="120" w:after="120"/>
        <w:ind w:left="0" w:firstLine="709"/>
        <w:contextualSpacing w:val="0"/>
        <w:jc w:val="both"/>
        <w:rPr>
          <w:color w:val="000000"/>
        </w:rPr>
      </w:pPr>
      <w:r w:rsidRPr="00091F5D">
        <w:rPr>
          <w:color w:val="000000"/>
        </w:rPr>
        <w:t>СТО должна иметь в наличии</w:t>
      </w:r>
      <w:r w:rsidRPr="00091F5D">
        <w:t xml:space="preserve"> специализированное оборудование для обслуживания ТС:</w:t>
      </w:r>
    </w:p>
    <w:p w14:paraId="7FE9F825" w14:textId="77777777" w:rsidR="00693E6A" w:rsidRPr="00091F5D" w:rsidRDefault="00693E6A" w:rsidP="00693E6A">
      <w:pPr>
        <w:pStyle w:val="a5"/>
        <w:numPr>
          <w:ilvl w:val="0"/>
          <w:numId w:val="4"/>
        </w:numPr>
        <w:ind w:left="0" w:firstLine="709"/>
        <w:jc w:val="both"/>
      </w:pPr>
      <w:r w:rsidRPr="00091F5D">
        <w:rPr>
          <w:color w:val="000000"/>
        </w:rPr>
        <w:t>не менее 5-ти постов слесарного ремонта;</w:t>
      </w:r>
    </w:p>
    <w:p w14:paraId="4DE1A837" w14:textId="77777777" w:rsidR="00693E6A" w:rsidRPr="00091F5D" w:rsidRDefault="00693E6A" w:rsidP="00693E6A">
      <w:pPr>
        <w:pStyle w:val="a5"/>
        <w:numPr>
          <w:ilvl w:val="0"/>
          <w:numId w:val="4"/>
        </w:numPr>
        <w:ind w:left="0" w:firstLine="709"/>
        <w:jc w:val="both"/>
      </w:pPr>
      <w:r w:rsidRPr="00091F5D">
        <w:rPr>
          <w:color w:val="000000"/>
        </w:rPr>
        <w:lastRenderedPageBreak/>
        <w:t>не менее 2-х постов диагностики,</w:t>
      </w:r>
      <w:r w:rsidRPr="00091F5D">
        <w:rPr>
          <w:spacing w:val="-2"/>
        </w:rPr>
        <w:t xml:space="preserve"> </w:t>
      </w:r>
      <w:r w:rsidRPr="00091F5D">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64FF1AB9" w14:textId="77777777" w:rsidR="00693E6A" w:rsidRPr="00091F5D" w:rsidRDefault="00693E6A" w:rsidP="00693E6A">
      <w:pPr>
        <w:pStyle w:val="a5"/>
        <w:numPr>
          <w:ilvl w:val="0"/>
          <w:numId w:val="4"/>
        </w:numPr>
        <w:ind w:left="0" w:firstLine="709"/>
        <w:jc w:val="both"/>
        <w:rPr>
          <w:spacing w:val="-2"/>
        </w:rPr>
      </w:pPr>
      <w:r w:rsidRPr="00091F5D">
        <w:rPr>
          <w:spacing w:val="-2"/>
        </w:rPr>
        <w:t>не менее 2-х постов шиномонтажа и балансировки колес;</w:t>
      </w:r>
    </w:p>
    <w:p w14:paraId="29B115C2" w14:textId="77777777" w:rsidR="00693E6A" w:rsidRPr="00091F5D" w:rsidRDefault="00693E6A" w:rsidP="00693E6A">
      <w:pPr>
        <w:pStyle w:val="a5"/>
        <w:numPr>
          <w:ilvl w:val="0"/>
          <w:numId w:val="4"/>
        </w:numPr>
        <w:ind w:left="0" w:firstLine="709"/>
        <w:jc w:val="both"/>
        <w:rPr>
          <w:spacing w:val="-2"/>
        </w:rPr>
      </w:pPr>
      <w:r w:rsidRPr="00091F5D">
        <w:rPr>
          <w:spacing w:val="-2"/>
        </w:rPr>
        <w:t>не менее 1-го стенда регулировки углов установки колес.</w:t>
      </w:r>
    </w:p>
    <w:p w14:paraId="099C7232" w14:textId="77777777" w:rsidR="00693E6A" w:rsidRPr="00091F5D" w:rsidRDefault="00693E6A" w:rsidP="00693E6A">
      <w:pPr>
        <w:pStyle w:val="a5"/>
        <w:numPr>
          <w:ilvl w:val="1"/>
          <w:numId w:val="2"/>
        </w:numPr>
        <w:tabs>
          <w:tab w:val="left" w:pos="426"/>
          <w:tab w:val="left" w:pos="1134"/>
        </w:tabs>
        <w:spacing w:before="120" w:after="120"/>
        <w:ind w:left="0" w:firstLine="709"/>
        <w:contextualSpacing w:val="0"/>
        <w:jc w:val="both"/>
      </w:pPr>
      <w:r w:rsidRPr="00091F5D">
        <w:t>Срок выполнения работ:</w:t>
      </w:r>
    </w:p>
    <w:p w14:paraId="51D59CEA" w14:textId="77777777" w:rsidR="00693E6A" w:rsidRPr="00091F5D" w:rsidRDefault="00693E6A" w:rsidP="00693E6A">
      <w:pPr>
        <w:pStyle w:val="a5"/>
        <w:numPr>
          <w:ilvl w:val="0"/>
          <w:numId w:val="17"/>
        </w:numPr>
        <w:tabs>
          <w:tab w:val="left" w:pos="426"/>
          <w:tab w:val="left" w:pos="1134"/>
        </w:tabs>
        <w:ind w:left="0" w:firstLine="709"/>
        <w:contextualSpacing w:val="0"/>
        <w:jc w:val="both"/>
      </w:pPr>
      <w:r w:rsidRPr="00091F5D">
        <w:t>по техническому обслуживанию – не более 1-го рабочего дня с момента подачи ТС;</w:t>
      </w:r>
    </w:p>
    <w:p w14:paraId="0AF1920E" w14:textId="77777777" w:rsidR="00693E6A" w:rsidRPr="00091F5D" w:rsidRDefault="00693E6A" w:rsidP="00693E6A">
      <w:pPr>
        <w:pStyle w:val="a5"/>
        <w:numPr>
          <w:ilvl w:val="0"/>
          <w:numId w:val="17"/>
        </w:numPr>
        <w:tabs>
          <w:tab w:val="left" w:pos="426"/>
          <w:tab w:val="left" w:pos="1134"/>
        </w:tabs>
        <w:ind w:left="0" w:firstLine="709"/>
        <w:contextualSpacing w:val="0"/>
        <w:jc w:val="both"/>
      </w:pPr>
      <w:r w:rsidRPr="00091F5D">
        <w:t>по ремонту, замене агрегатов (ремонт, не требующий дефектовки и больших трудозатрат) с момента подачи ТС – не более 2-х рабочих дней;</w:t>
      </w:r>
    </w:p>
    <w:p w14:paraId="707CDCC7" w14:textId="77777777" w:rsidR="00693E6A" w:rsidRPr="00091F5D" w:rsidRDefault="00693E6A" w:rsidP="00693E6A">
      <w:pPr>
        <w:pStyle w:val="a5"/>
        <w:numPr>
          <w:ilvl w:val="0"/>
          <w:numId w:val="17"/>
        </w:numPr>
        <w:tabs>
          <w:tab w:val="left" w:pos="426"/>
          <w:tab w:val="left" w:pos="1134"/>
        </w:tabs>
        <w:ind w:left="0" w:firstLine="709"/>
        <w:contextualSpacing w:val="0"/>
        <w:jc w:val="both"/>
      </w:pPr>
      <w:r w:rsidRPr="00091F5D">
        <w:t>по ремонту с разборкой узлов и агрегатов (кроме ДВС, КПП, редуктора) - не более 5-ти рабочих дней;</w:t>
      </w:r>
    </w:p>
    <w:p w14:paraId="012EB941" w14:textId="77777777" w:rsidR="00693E6A" w:rsidRPr="00091F5D" w:rsidRDefault="00693E6A" w:rsidP="00693E6A">
      <w:pPr>
        <w:pStyle w:val="a5"/>
        <w:numPr>
          <w:ilvl w:val="0"/>
          <w:numId w:val="17"/>
        </w:numPr>
        <w:tabs>
          <w:tab w:val="left" w:pos="426"/>
          <w:tab w:val="left" w:pos="1134"/>
        </w:tabs>
        <w:ind w:left="0" w:firstLine="709"/>
        <w:contextualSpacing w:val="0"/>
        <w:jc w:val="both"/>
      </w:pPr>
      <w:r w:rsidRPr="00091F5D">
        <w:t>в остальных случаях срок выполнения Работ согласовывается Сторонами в Заявке, но не может быть более 30 календарных дней.</w:t>
      </w:r>
    </w:p>
    <w:p w14:paraId="7885A8EF" w14:textId="77777777" w:rsidR="00693E6A" w:rsidRPr="00091F5D" w:rsidRDefault="00693E6A" w:rsidP="00693E6A">
      <w:pPr>
        <w:pStyle w:val="a5"/>
        <w:numPr>
          <w:ilvl w:val="1"/>
          <w:numId w:val="2"/>
        </w:numPr>
        <w:tabs>
          <w:tab w:val="left" w:pos="426"/>
          <w:tab w:val="left" w:pos="1134"/>
        </w:tabs>
        <w:spacing w:before="120" w:after="120"/>
        <w:ind w:left="0" w:firstLine="709"/>
        <w:contextualSpacing w:val="0"/>
        <w:jc w:val="both"/>
      </w:pPr>
      <w:r w:rsidRPr="00091F5D">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3AAECD1D" w14:textId="3E53A957" w:rsidR="00693E6A" w:rsidRPr="00091F5D"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091F5D">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091F5D" w:rsidRPr="00091F5D">
        <w:t>Работ</w:t>
      </w:r>
      <w:r w:rsidRPr="00091F5D">
        <w:t xml:space="preserve">. Место выполнения Работ и автостоянка должны быть оборудованы видеокамерами с возможностью просмотра видеозаписей. </w:t>
      </w:r>
    </w:p>
    <w:p w14:paraId="5EFFB351" w14:textId="77777777" w:rsidR="00693E6A" w:rsidRPr="00091F5D"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091F5D">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128F05D7" w14:textId="77777777" w:rsidR="00693E6A" w:rsidRPr="00091F5D" w:rsidRDefault="00693E6A" w:rsidP="00693E6A">
      <w:pPr>
        <w:pStyle w:val="a5"/>
        <w:numPr>
          <w:ilvl w:val="1"/>
          <w:numId w:val="2"/>
        </w:numPr>
        <w:tabs>
          <w:tab w:val="left" w:pos="426"/>
          <w:tab w:val="left" w:pos="567"/>
        </w:tabs>
        <w:spacing w:before="120" w:after="120" w:line="259" w:lineRule="auto"/>
        <w:ind w:left="0" w:firstLine="709"/>
        <w:contextualSpacing w:val="0"/>
        <w:jc w:val="both"/>
      </w:pPr>
      <w:r w:rsidRPr="00091F5D">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091F5D">
        <w:rPr>
          <w:color w:val="212529"/>
        </w:rPr>
        <w:t>тормозной системы, рулевого управления ТС и иных технических причин, влияющих на безопасность движения ТС. П</w:t>
      </w:r>
      <w:r w:rsidRPr="00091F5D">
        <w:t>ри этом услуга эвакуации предоставляется только в том случае, если ТС Заказчика находится не далее административных границ Воронежской области.</w:t>
      </w:r>
    </w:p>
    <w:p w14:paraId="13DFD3AA" w14:textId="77777777" w:rsidR="00693E6A" w:rsidRPr="00091F5D"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091F5D">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0CC7C9F9" w14:textId="77777777" w:rsidR="00693E6A" w:rsidRPr="00091F5D"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091F5D">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679C052F" w14:textId="15AC0F17" w:rsidR="00693E6A" w:rsidRPr="00091F5D"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091F5D">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w:t>
      </w:r>
      <w:r w:rsidR="00091F5D" w:rsidRPr="00091F5D">
        <w:t xml:space="preserve">3.1 Настоящего договора и </w:t>
      </w:r>
      <w:r w:rsidRPr="00091F5D">
        <w:t>включается Исполнителем в общую стоимость оказанных по соответствующей Заявке работ и должна быть согласована с Заказчиком.</w:t>
      </w:r>
    </w:p>
    <w:p w14:paraId="677FD0F6" w14:textId="77777777" w:rsidR="00693E6A" w:rsidRPr="00091F5D" w:rsidRDefault="00693E6A" w:rsidP="00693E6A">
      <w:pPr>
        <w:pStyle w:val="a5"/>
        <w:numPr>
          <w:ilvl w:val="1"/>
          <w:numId w:val="2"/>
        </w:numPr>
        <w:tabs>
          <w:tab w:val="left" w:pos="426"/>
          <w:tab w:val="left" w:pos="567"/>
          <w:tab w:val="left" w:pos="1276"/>
        </w:tabs>
        <w:spacing w:before="120" w:after="120"/>
        <w:ind w:left="0" w:firstLine="709"/>
        <w:contextualSpacing w:val="0"/>
        <w:jc w:val="both"/>
      </w:pPr>
      <w:r w:rsidRPr="00091F5D">
        <w:t>Исполнитель должен иметь систему выходного контроля качества оказанных услуг/выполненных работ.</w:t>
      </w:r>
    </w:p>
    <w:p w14:paraId="2D8054FF" w14:textId="77777777" w:rsidR="00693E6A" w:rsidRPr="00091F5D" w:rsidRDefault="00693E6A" w:rsidP="00693E6A">
      <w:pPr>
        <w:pStyle w:val="a5"/>
        <w:numPr>
          <w:ilvl w:val="0"/>
          <w:numId w:val="2"/>
        </w:numPr>
        <w:tabs>
          <w:tab w:val="left" w:pos="426"/>
        </w:tabs>
        <w:autoSpaceDE w:val="0"/>
        <w:autoSpaceDN w:val="0"/>
        <w:adjustRightInd w:val="0"/>
        <w:spacing w:before="120" w:after="120"/>
        <w:ind w:left="0" w:firstLine="709"/>
        <w:contextualSpacing w:val="0"/>
        <w:jc w:val="both"/>
        <w:rPr>
          <w:rFonts w:eastAsia="Calibri"/>
        </w:rPr>
      </w:pPr>
      <w:r w:rsidRPr="00091F5D">
        <w:rPr>
          <w:rFonts w:eastAsia="Calibri"/>
          <w:b/>
          <w:bCs/>
        </w:rPr>
        <w:t>Требования к качеству выполнения работ.</w:t>
      </w:r>
    </w:p>
    <w:p w14:paraId="2F497622" w14:textId="77777777" w:rsidR="00693E6A" w:rsidRPr="00091F5D"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091F5D">
        <w:rPr>
          <w:rFonts w:eastAsia="Calibri"/>
        </w:rPr>
        <w:lastRenderedPageBreak/>
        <w:t xml:space="preserve">ТО и Р </w:t>
      </w:r>
      <w:r w:rsidRPr="00091F5D">
        <w:t>ТС</w:t>
      </w:r>
      <w:r w:rsidRPr="00091F5D">
        <w:rPr>
          <w:rFonts w:eastAsia="Calibri"/>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3045B25F" w14:textId="77777777" w:rsidR="00693E6A" w:rsidRPr="00091F5D"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091F5D">
        <w:rPr>
          <w:rFonts w:eastAsia="Calibri"/>
        </w:rPr>
        <w:t>Основные руководящие документы:</w:t>
      </w:r>
    </w:p>
    <w:p w14:paraId="7CD8ACF1"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1F6F8FDD"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15EEE3EF"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ТР ТС 018/2011 «О безопасности колесных транспортных средств» утвержден Решением Комиссии Таможенного союза от 9 декабря 2011 года № 877;</w:t>
      </w:r>
    </w:p>
    <w:p w14:paraId="08AB08B7"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t>ГОСТ 33997-2016 «Межгосударственный стандарт. Колесные транспортные средства. Требования к безопасности в эксплуатации и методы проверки»;</w:t>
      </w:r>
    </w:p>
    <w:p w14:paraId="247A137F"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 xml:space="preserve">РД 37.009.010-85 «Руководство по организации диагностирования легковых автомобилей на СТО системы автотехобслуживания»; </w:t>
      </w:r>
    </w:p>
    <w:p w14:paraId="7A4ABFC2"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 xml:space="preserve">РД-200-РСФСР-15-0150-81 «Руководство по диагностике технического состояния подвижного состава автомобильного транспорта»; </w:t>
      </w:r>
    </w:p>
    <w:p w14:paraId="20AB6067" w14:textId="77777777" w:rsidR="00693E6A" w:rsidRPr="00091F5D" w:rsidRDefault="00693E6A" w:rsidP="00693E6A">
      <w:pPr>
        <w:pStyle w:val="a5"/>
        <w:numPr>
          <w:ilvl w:val="0"/>
          <w:numId w:val="6"/>
        </w:numPr>
        <w:tabs>
          <w:tab w:val="left" w:pos="567"/>
        </w:tabs>
        <w:autoSpaceDE w:val="0"/>
        <w:autoSpaceDN w:val="0"/>
        <w:adjustRightInd w:val="0"/>
        <w:spacing w:before="120" w:after="120"/>
        <w:ind w:left="0" w:firstLine="709"/>
        <w:contextualSpacing w:val="0"/>
        <w:jc w:val="both"/>
        <w:rPr>
          <w:rFonts w:eastAsia="Calibri"/>
        </w:rPr>
      </w:pPr>
      <w:r w:rsidRPr="00091F5D">
        <w:rPr>
          <w:rFonts w:eastAsia="Calibri"/>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699E0AAF" w14:textId="77777777" w:rsidR="00693E6A" w:rsidRPr="00091F5D" w:rsidRDefault="00693E6A" w:rsidP="00693E6A">
      <w:pPr>
        <w:pStyle w:val="a5"/>
        <w:numPr>
          <w:ilvl w:val="1"/>
          <w:numId w:val="2"/>
        </w:numPr>
        <w:tabs>
          <w:tab w:val="left" w:pos="426"/>
        </w:tabs>
        <w:autoSpaceDE w:val="0"/>
        <w:autoSpaceDN w:val="0"/>
        <w:adjustRightInd w:val="0"/>
        <w:spacing w:before="120" w:after="120"/>
        <w:ind w:left="0" w:firstLine="709"/>
        <w:contextualSpacing w:val="0"/>
        <w:jc w:val="both"/>
        <w:rPr>
          <w:rFonts w:eastAsia="Calibri"/>
        </w:rPr>
      </w:pPr>
      <w:r w:rsidRPr="00091F5D">
        <w:rPr>
          <w:rFonts w:eastAsia="Calibri"/>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6F0CCF69" w14:textId="77777777" w:rsidR="00693E6A" w:rsidRPr="00091F5D" w:rsidRDefault="00693E6A" w:rsidP="00693E6A">
      <w:pPr>
        <w:pStyle w:val="a5"/>
        <w:numPr>
          <w:ilvl w:val="1"/>
          <w:numId w:val="2"/>
        </w:numPr>
        <w:tabs>
          <w:tab w:val="left" w:pos="426"/>
          <w:tab w:val="left" w:pos="567"/>
        </w:tabs>
        <w:spacing w:before="120" w:after="120"/>
        <w:ind w:left="0" w:firstLine="709"/>
        <w:contextualSpacing w:val="0"/>
        <w:jc w:val="both"/>
        <w:rPr>
          <w:rFonts w:eastAsia="Calibri"/>
        </w:rPr>
      </w:pPr>
      <w:r w:rsidRPr="00091F5D">
        <w:rPr>
          <w:rFonts w:eastAsia="Calibri"/>
        </w:rPr>
        <w:t xml:space="preserve">По окончанию выполнения работ техническое состояние </w:t>
      </w:r>
      <w:r w:rsidRPr="00091F5D">
        <w:t>ТС</w:t>
      </w:r>
      <w:r w:rsidRPr="00091F5D">
        <w:rPr>
          <w:rFonts w:eastAsia="Calibri"/>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091F5D">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597DE84D" w14:textId="77777777" w:rsidR="00693E6A" w:rsidRPr="00091F5D" w:rsidRDefault="00693E6A" w:rsidP="00693E6A">
      <w:pPr>
        <w:numPr>
          <w:ilvl w:val="0"/>
          <w:numId w:val="2"/>
        </w:numPr>
        <w:tabs>
          <w:tab w:val="left" w:pos="0"/>
        </w:tabs>
        <w:spacing w:after="0" w:line="240" w:lineRule="auto"/>
        <w:ind w:left="0" w:firstLine="709"/>
        <w:contextualSpacing/>
        <w:rPr>
          <w:rFonts w:ascii="Times New Roman" w:hAnsi="Times New Roman" w:cs="Times New Roman"/>
          <w:b/>
          <w:sz w:val="24"/>
          <w:szCs w:val="24"/>
        </w:rPr>
      </w:pPr>
      <w:r w:rsidRPr="00091F5D">
        <w:rPr>
          <w:rFonts w:ascii="Times New Roman" w:hAnsi="Times New Roman" w:cs="Times New Roman"/>
          <w:b/>
          <w:sz w:val="24"/>
          <w:szCs w:val="24"/>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693E6A" w:rsidRPr="00091F5D" w14:paraId="65F92CE6" w14:textId="77777777" w:rsidTr="00693E6A">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45C73C" w14:textId="77777777" w:rsidR="00693E6A" w:rsidRPr="00091F5D" w:rsidRDefault="00693E6A" w:rsidP="00693E6A">
            <w:pPr>
              <w:ind w:firstLine="709"/>
              <w:rPr>
                <w:rFonts w:ascii="Times New Roman" w:hAnsi="Times New Roman" w:cs="Times New Roman"/>
                <w:color w:val="010000"/>
                <w:sz w:val="24"/>
                <w:szCs w:val="24"/>
              </w:rPr>
            </w:pPr>
            <w:r w:rsidRPr="00091F5D">
              <w:rPr>
                <w:rFonts w:ascii="Times New Roman" w:hAnsi="Times New Roman" w:cs="Times New Roman"/>
                <w:color w:val="010000"/>
                <w:sz w:val="24"/>
                <w:szCs w:val="24"/>
              </w:rPr>
              <w:t>Со стороны Заказчика</w:t>
            </w:r>
          </w:p>
        </w:tc>
      </w:tr>
      <w:tr w:rsidR="00693E6A" w:rsidRPr="00091F5D" w14:paraId="4E15AF53" w14:textId="77777777" w:rsidTr="00693E6A">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33C672C" w14:textId="77777777" w:rsidR="00693E6A" w:rsidRPr="00091F5D" w:rsidRDefault="00693E6A" w:rsidP="00693E6A">
            <w:pPr>
              <w:jc w:val="both"/>
              <w:rPr>
                <w:rFonts w:ascii="Times New Roman" w:hAnsi="Times New Roman" w:cs="Times New Roman"/>
                <w:color w:val="010000"/>
                <w:sz w:val="24"/>
                <w:szCs w:val="24"/>
              </w:rPr>
            </w:pPr>
            <w:r w:rsidRPr="00091F5D">
              <w:rPr>
                <w:rFonts w:ascii="Times New Roman" w:hAnsi="Times New Roman" w:cs="Times New Roman"/>
                <w:color w:val="010000"/>
                <w:sz w:val="24"/>
                <w:szCs w:val="24"/>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5F4EC0E0" w14:textId="77777777" w:rsidR="00693E6A" w:rsidRPr="00091F5D" w:rsidRDefault="00693E6A" w:rsidP="00693E6A">
            <w:pPr>
              <w:jc w:val="both"/>
              <w:rPr>
                <w:rFonts w:ascii="Times New Roman" w:hAnsi="Times New Roman" w:cs="Times New Roman"/>
                <w:color w:val="010000"/>
                <w:sz w:val="24"/>
                <w:szCs w:val="24"/>
              </w:rPr>
            </w:pPr>
            <w:r w:rsidRPr="00091F5D">
              <w:rPr>
                <w:rFonts w:ascii="Times New Roman" w:hAnsi="Times New Roman" w:cs="Times New Roman"/>
                <w:color w:val="010000"/>
                <w:sz w:val="24"/>
                <w:szCs w:val="24"/>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6B4A2C8F" w14:textId="77777777" w:rsidR="00693E6A" w:rsidRPr="00091F5D" w:rsidRDefault="00693E6A" w:rsidP="00693E6A">
            <w:pPr>
              <w:jc w:val="both"/>
              <w:rPr>
                <w:rFonts w:ascii="Times New Roman" w:hAnsi="Times New Roman" w:cs="Times New Roman"/>
                <w:color w:val="010000"/>
                <w:sz w:val="24"/>
                <w:szCs w:val="24"/>
              </w:rPr>
            </w:pPr>
            <w:r w:rsidRPr="00091F5D">
              <w:rPr>
                <w:rFonts w:ascii="Times New Roman" w:hAnsi="Times New Roman" w:cs="Times New Roman"/>
                <w:color w:val="010000"/>
                <w:sz w:val="24"/>
                <w:szCs w:val="24"/>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179C6C54" w14:textId="77777777" w:rsidR="00693E6A" w:rsidRPr="00091F5D" w:rsidRDefault="00693E6A" w:rsidP="00693E6A">
            <w:pPr>
              <w:jc w:val="both"/>
              <w:rPr>
                <w:rFonts w:ascii="Times New Roman" w:hAnsi="Times New Roman" w:cs="Times New Roman"/>
                <w:color w:val="010000"/>
                <w:sz w:val="24"/>
                <w:szCs w:val="24"/>
              </w:rPr>
            </w:pPr>
            <w:r w:rsidRPr="00091F5D">
              <w:rPr>
                <w:rFonts w:ascii="Times New Roman" w:hAnsi="Times New Roman" w:cs="Times New Roman"/>
                <w:color w:val="010000"/>
                <w:sz w:val="24"/>
                <w:szCs w:val="24"/>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66F48816" w14:textId="77777777" w:rsidR="00693E6A" w:rsidRPr="00091F5D" w:rsidRDefault="00693E6A" w:rsidP="00693E6A">
            <w:pPr>
              <w:jc w:val="both"/>
              <w:rPr>
                <w:rFonts w:ascii="Times New Roman" w:hAnsi="Times New Roman" w:cs="Times New Roman"/>
                <w:color w:val="010000"/>
                <w:sz w:val="24"/>
                <w:szCs w:val="24"/>
              </w:rPr>
            </w:pPr>
            <w:r w:rsidRPr="00091F5D">
              <w:rPr>
                <w:rFonts w:ascii="Times New Roman" w:hAnsi="Times New Roman" w:cs="Times New Roman"/>
                <w:color w:val="010000"/>
                <w:sz w:val="24"/>
                <w:szCs w:val="24"/>
              </w:rPr>
              <w:t>Адрес электронной почты</w:t>
            </w:r>
          </w:p>
        </w:tc>
      </w:tr>
      <w:tr w:rsidR="00693E6A" w:rsidRPr="00091F5D" w14:paraId="240F7717"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30F3DC3E" w14:textId="77777777" w:rsidR="00693E6A" w:rsidRPr="00091F5D" w:rsidRDefault="00693E6A" w:rsidP="00693E6A">
            <w:pPr>
              <w:jc w:val="both"/>
              <w:rPr>
                <w:rFonts w:ascii="Times New Roman" w:hAnsi="Times New Roman" w:cs="Times New Roman"/>
                <w:color w:val="010000"/>
                <w:sz w:val="24"/>
                <w:szCs w:val="24"/>
                <w:highlight w:val="yellow"/>
              </w:rPr>
            </w:pPr>
            <w:r w:rsidRPr="00091F5D">
              <w:rPr>
                <w:rFonts w:ascii="Times New Roman" w:hAnsi="Times New Roman" w:cs="Times New Roman"/>
                <w:sz w:val="24"/>
                <w:szCs w:val="24"/>
              </w:rPr>
              <w:t>Радьков Роман Александрович</w:t>
            </w:r>
          </w:p>
        </w:tc>
        <w:tc>
          <w:tcPr>
            <w:tcW w:w="1984" w:type="dxa"/>
            <w:tcBorders>
              <w:top w:val="single" w:sz="4" w:space="0" w:color="auto"/>
              <w:left w:val="nil"/>
              <w:bottom w:val="single" w:sz="4" w:space="0" w:color="auto"/>
              <w:right w:val="single" w:sz="4" w:space="0" w:color="auto"/>
            </w:tcBorders>
            <w:shd w:val="clear" w:color="auto" w:fill="auto"/>
            <w:noWrap/>
          </w:tcPr>
          <w:p w14:paraId="16550F3E" w14:textId="77777777" w:rsidR="00693E6A" w:rsidRPr="00091F5D" w:rsidRDefault="00693E6A" w:rsidP="00693E6A">
            <w:pPr>
              <w:jc w:val="both"/>
              <w:rPr>
                <w:rFonts w:ascii="Times New Roman" w:hAnsi="Times New Roman" w:cs="Times New Roman"/>
                <w:color w:val="010000"/>
                <w:sz w:val="24"/>
                <w:szCs w:val="24"/>
                <w:highlight w:val="yellow"/>
              </w:rPr>
            </w:pPr>
            <w:r w:rsidRPr="00091F5D">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58367365" w14:textId="77777777" w:rsidR="00693E6A" w:rsidRPr="00091F5D" w:rsidRDefault="00693E6A" w:rsidP="00693E6A">
            <w:pPr>
              <w:jc w:val="both"/>
              <w:rPr>
                <w:rFonts w:ascii="Times New Roman" w:eastAsia="LiberationSerif" w:hAnsi="Times New Roman" w:cs="Times New Roman"/>
                <w:sz w:val="24"/>
                <w:szCs w:val="24"/>
                <w:highlight w:val="yellow"/>
              </w:rPr>
            </w:pPr>
            <w:r w:rsidRPr="00091F5D">
              <w:rPr>
                <w:rFonts w:ascii="Times New Roman" w:hAnsi="Times New Roman" w:cs="Times New Roman"/>
                <w:sz w:val="24"/>
                <w:szCs w:val="24"/>
              </w:rPr>
              <w:t>8(473)254-60-38</w:t>
            </w:r>
          </w:p>
        </w:tc>
        <w:tc>
          <w:tcPr>
            <w:tcW w:w="1276" w:type="dxa"/>
            <w:tcBorders>
              <w:top w:val="single" w:sz="4" w:space="0" w:color="auto"/>
              <w:left w:val="nil"/>
              <w:bottom w:val="single" w:sz="4" w:space="0" w:color="auto"/>
              <w:right w:val="single" w:sz="4" w:space="0" w:color="auto"/>
            </w:tcBorders>
            <w:shd w:val="clear" w:color="auto" w:fill="auto"/>
            <w:noWrap/>
          </w:tcPr>
          <w:p w14:paraId="3BF5DA89" w14:textId="77777777" w:rsidR="00693E6A" w:rsidRPr="00091F5D" w:rsidRDefault="00693E6A" w:rsidP="00693E6A">
            <w:pPr>
              <w:jc w:val="both"/>
              <w:rPr>
                <w:rFonts w:ascii="Times New Roman" w:eastAsia="LiberationSerif" w:hAnsi="Times New Roman" w:cs="Times New Roman"/>
                <w:sz w:val="24"/>
                <w:szCs w:val="24"/>
                <w:highlight w:val="yellow"/>
              </w:rPr>
            </w:pPr>
            <w:r w:rsidRPr="00091F5D">
              <w:rPr>
                <w:rFonts w:ascii="Times New Roman" w:hAnsi="Times New Roman" w:cs="Times New Roman"/>
                <w:sz w:val="24"/>
                <w:szCs w:val="24"/>
              </w:rPr>
              <w:t>8(980)241-00-21</w:t>
            </w:r>
          </w:p>
        </w:tc>
        <w:tc>
          <w:tcPr>
            <w:tcW w:w="3690" w:type="dxa"/>
            <w:tcBorders>
              <w:top w:val="single" w:sz="4" w:space="0" w:color="auto"/>
              <w:left w:val="nil"/>
              <w:bottom w:val="single" w:sz="4" w:space="0" w:color="auto"/>
              <w:right w:val="single" w:sz="4" w:space="0" w:color="auto"/>
            </w:tcBorders>
            <w:shd w:val="clear" w:color="auto" w:fill="auto"/>
            <w:noWrap/>
          </w:tcPr>
          <w:p w14:paraId="61CD8260" w14:textId="77777777" w:rsidR="00693E6A" w:rsidRPr="00091F5D" w:rsidRDefault="00693E6A" w:rsidP="00693E6A">
            <w:pPr>
              <w:jc w:val="both"/>
              <w:rPr>
                <w:rFonts w:ascii="Times New Roman" w:hAnsi="Times New Roman" w:cs="Times New Roman"/>
                <w:sz w:val="24"/>
                <w:szCs w:val="24"/>
                <w:highlight w:val="yellow"/>
              </w:rPr>
            </w:pPr>
            <w:r w:rsidRPr="00091F5D">
              <w:rPr>
                <w:rFonts w:ascii="Times New Roman" w:hAnsi="Times New Roman" w:cs="Times New Roman"/>
                <w:color w:val="0000FF"/>
                <w:sz w:val="24"/>
                <w:szCs w:val="24"/>
                <w:u w:val="single"/>
                <w:lang w:eastAsia="fr-FR"/>
              </w:rPr>
              <w:t>Roman_A_Radkov@center.rt.ru</w:t>
            </w:r>
          </w:p>
        </w:tc>
      </w:tr>
      <w:tr w:rsidR="00693E6A" w:rsidRPr="00091F5D" w14:paraId="5F147BE5"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87B83"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Иванов Андрей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5D86EF02"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1C8C1631"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8(473)269-47-39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3C1E55"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8(991)407-75-24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647620" w14:textId="77777777" w:rsidR="00693E6A" w:rsidRPr="00091F5D" w:rsidRDefault="00693E6A" w:rsidP="00693E6A">
            <w:pPr>
              <w:jc w:val="both"/>
              <w:rPr>
                <w:rFonts w:ascii="Times New Roman" w:hAnsi="Times New Roman" w:cs="Times New Roman"/>
                <w:color w:val="0000FF"/>
                <w:sz w:val="24"/>
                <w:szCs w:val="24"/>
                <w:u w:val="single"/>
                <w:lang w:eastAsia="fr-FR"/>
              </w:rPr>
            </w:pPr>
            <w:r w:rsidRPr="00091F5D">
              <w:rPr>
                <w:rFonts w:ascii="Times New Roman" w:hAnsi="Times New Roman" w:cs="Times New Roman"/>
                <w:color w:val="0000FF"/>
                <w:sz w:val="24"/>
                <w:szCs w:val="24"/>
                <w:u w:val="single"/>
                <w:lang w:eastAsia="fr-FR"/>
              </w:rPr>
              <w:t>Andrey_N_Ivanov@center.rt.ru</w:t>
            </w:r>
          </w:p>
        </w:tc>
      </w:tr>
      <w:tr w:rsidR="00693E6A" w:rsidRPr="00091F5D" w14:paraId="3147BF45" w14:textId="77777777" w:rsidTr="00693E6A">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1EAF7"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lastRenderedPageBreak/>
              <w:t>Межов Игорь Владимирович</w:t>
            </w:r>
          </w:p>
        </w:tc>
        <w:tc>
          <w:tcPr>
            <w:tcW w:w="1984" w:type="dxa"/>
            <w:tcBorders>
              <w:top w:val="single" w:sz="4" w:space="0" w:color="auto"/>
              <w:left w:val="nil"/>
              <w:bottom w:val="single" w:sz="4" w:space="0" w:color="auto"/>
              <w:right w:val="single" w:sz="4" w:space="0" w:color="auto"/>
            </w:tcBorders>
            <w:shd w:val="clear" w:color="auto" w:fill="auto"/>
            <w:noWrap/>
          </w:tcPr>
          <w:p w14:paraId="08FFD95B"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Ведущий специалист</w:t>
            </w:r>
          </w:p>
        </w:tc>
        <w:tc>
          <w:tcPr>
            <w:tcW w:w="1701" w:type="dxa"/>
            <w:tcBorders>
              <w:top w:val="single" w:sz="4" w:space="0" w:color="auto"/>
              <w:left w:val="nil"/>
              <w:bottom w:val="single" w:sz="4" w:space="0" w:color="auto"/>
              <w:right w:val="single" w:sz="4" w:space="0" w:color="auto"/>
            </w:tcBorders>
            <w:shd w:val="clear" w:color="auto" w:fill="auto"/>
            <w:noWrap/>
          </w:tcPr>
          <w:p w14:paraId="5A422072"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8(473)233-92-22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E38B95" w14:textId="77777777" w:rsidR="00693E6A" w:rsidRPr="00091F5D" w:rsidRDefault="00693E6A" w:rsidP="00693E6A">
            <w:pPr>
              <w:jc w:val="both"/>
              <w:rPr>
                <w:rFonts w:ascii="Times New Roman" w:hAnsi="Times New Roman" w:cs="Times New Roman"/>
                <w:sz w:val="24"/>
                <w:szCs w:val="24"/>
              </w:rPr>
            </w:pPr>
            <w:r w:rsidRPr="00091F5D">
              <w:rPr>
                <w:rFonts w:ascii="Times New Roman" w:hAnsi="Times New Roman" w:cs="Times New Roman"/>
                <w:sz w:val="24"/>
                <w:szCs w:val="24"/>
              </w:rPr>
              <w:t>8(991)407-75-26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EA89F" w14:textId="77777777" w:rsidR="00693E6A" w:rsidRPr="00091F5D" w:rsidRDefault="00693E6A" w:rsidP="00693E6A">
            <w:pPr>
              <w:jc w:val="both"/>
              <w:rPr>
                <w:rFonts w:ascii="Times New Roman" w:hAnsi="Times New Roman" w:cs="Times New Roman"/>
                <w:color w:val="0000FF"/>
                <w:sz w:val="24"/>
                <w:szCs w:val="24"/>
                <w:u w:val="single"/>
                <w:lang w:eastAsia="fr-FR"/>
              </w:rPr>
            </w:pPr>
            <w:r w:rsidRPr="00091F5D">
              <w:rPr>
                <w:rFonts w:ascii="Times New Roman" w:hAnsi="Times New Roman" w:cs="Times New Roman"/>
                <w:color w:val="0000FF"/>
                <w:sz w:val="24"/>
                <w:szCs w:val="24"/>
                <w:u w:val="single"/>
                <w:lang w:eastAsia="fr-FR"/>
              </w:rPr>
              <w:t xml:space="preserve">Igor_V_Mezhov@center.rt.ru </w:t>
            </w:r>
          </w:p>
        </w:tc>
      </w:tr>
    </w:tbl>
    <w:p w14:paraId="203F337F" w14:textId="77777777" w:rsidR="00200B03" w:rsidRPr="00091F5D" w:rsidRDefault="00200B03" w:rsidP="00200B03">
      <w:pPr>
        <w:pStyle w:val="a5"/>
        <w:tabs>
          <w:tab w:val="left" w:pos="0"/>
        </w:tabs>
        <w:ind w:left="0" w:firstLine="709"/>
        <w:jc w:val="both"/>
      </w:pPr>
    </w:p>
    <w:p w14:paraId="4FC59BFD" w14:textId="3C73EFA1" w:rsidR="00693E6A" w:rsidRPr="00091F5D" w:rsidRDefault="00693E6A" w:rsidP="00200B03">
      <w:pPr>
        <w:pStyle w:val="a5"/>
        <w:numPr>
          <w:ilvl w:val="0"/>
          <w:numId w:val="2"/>
        </w:numPr>
        <w:tabs>
          <w:tab w:val="left" w:pos="0"/>
        </w:tabs>
        <w:ind w:left="0" w:firstLine="709"/>
        <w:jc w:val="both"/>
      </w:pPr>
      <w:r w:rsidRPr="00091F5D">
        <w:rPr>
          <w:b/>
        </w:rPr>
        <w:t xml:space="preserve">Порядок формирования цены договора (цены лота): </w:t>
      </w:r>
    </w:p>
    <w:p w14:paraId="6AFE2016" w14:textId="77777777" w:rsidR="00693E6A" w:rsidRPr="00091F5D" w:rsidRDefault="00693E6A" w:rsidP="00200B03">
      <w:pPr>
        <w:tabs>
          <w:tab w:val="left" w:pos="0"/>
        </w:tabs>
        <w:ind w:firstLine="709"/>
        <w:jc w:val="both"/>
        <w:rPr>
          <w:rFonts w:ascii="Times New Roman" w:hAnsi="Times New Roman" w:cs="Times New Roman"/>
          <w:sz w:val="24"/>
          <w:szCs w:val="24"/>
        </w:rPr>
      </w:pPr>
      <w:r w:rsidRPr="00091F5D">
        <w:rPr>
          <w:rFonts w:ascii="Times New Roman" w:hAnsi="Times New Roman" w:cs="Times New Roman"/>
          <w:sz w:val="24"/>
          <w:szCs w:val="24"/>
        </w:rPr>
        <w:t>Цена договора включает все издержки, связанные с исполнением обязательств по договору.</w:t>
      </w:r>
    </w:p>
    <w:p w14:paraId="3221CA67" w14:textId="77777777" w:rsidR="00693E6A" w:rsidRPr="00091F5D" w:rsidRDefault="00693E6A" w:rsidP="00693E6A">
      <w:pPr>
        <w:ind w:firstLine="709"/>
        <w:jc w:val="both"/>
        <w:rPr>
          <w:rFonts w:ascii="Times New Roman" w:hAnsi="Times New Roman" w:cs="Times New Roman"/>
        </w:rPr>
      </w:pPr>
    </w:p>
    <w:p w14:paraId="555EA629" w14:textId="77777777" w:rsidR="00693E6A" w:rsidRPr="00091F5D" w:rsidRDefault="00693E6A" w:rsidP="00693E6A">
      <w:pPr>
        <w:ind w:firstLine="709"/>
        <w:jc w:val="right"/>
        <w:rPr>
          <w:rFonts w:ascii="Times New Roman" w:hAnsi="Times New Roman" w:cs="Times New Roman"/>
        </w:rPr>
      </w:pPr>
    </w:p>
    <w:p w14:paraId="2B195D72" w14:textId="77777777" w:rsidR="00693E6A" w:rsidRPr="00091F5D" w:rsidRDefault="00693E6A" w:rsidP="00693E6A">
      <w:pPr>
        <w:ind w:firstLine="709"/>
        <w:jc w:val="right"/>
        <w:rPr>
          <w:rFonts w:ascii="Times New Roman" w:hAnsi="Times New Roman" w:cs="Times New Roman"/>
        </w:rPr>
      </w:pPr>
    </w:p>
    <w:p w14:paraId="07229D22" w14:textId="77777777" w:rsidR="00693E6A" w:rsidRPr="00091F5D" w:rsidRDefault="00693E6A" w:rsidP="00693E6A">
      <w:pPr>
        <w:ind w:firstLine="709"/>
        <w:jc w:val="right"/>
        <w:rPr>
          <w:rFonts w:ascii="Times New Roman" w:hAnsi="Times New Roman" w:cs="Times New Roman"/>
        </w:rPr>
      </w:pPr>
    </w:p>
    <w:p w14:paraId="55F2D61A" w14:textId="77777777" w:rsidR="00693E6A" w:rsidRPr="00091F5D" w:rsidRDefault="00693E6A" w:rsidP="00693E6A">
      <w:pPr>
        <w:ind w:firstLine="709"/>
        <w:jc w:val="right"/>
        <w:rPr>
          <w:rFonts w:ascii="Times New Roman" w:hAnsi="Times New Roman" w:cs="Times New Roman"/>
        </w:rPr>
      </w:pPr>
    </w:p>
    <w:p w14:paraId="600C787D" w14:textId="77777777" w:rsidR="00693E6A" w:rsidRPr="00091F5D" w:rsidRDefault="00693E6A" w:rsidP="00693E6A">
      <w:pPr>
        <w:ind w:firstLine="709"/>
        <w:jc w:val="right"/>
        <w:rPr>
          <w:rFonts w:ascii="Times New Roman" w:hAnsi="Times New Roman" w:cs="Times New Roman"/>
        </w:rPr>
      </w:pPr>
    </w:p>
    <w:p w14:paraId="59773378" w14:textId="77777777" w:rsidR="00693E6A" w:rsidRPr="00091F5D" w:rsidRDefault="00693E6A" w:rsidP="00693E6A">
      <w:pPr>
        <w:ind w:firstLine="709"/>
        <w:jc w:val="right"/>
        <w:rPr>
          <w:rFonts w:ascii="Times New Roman" w:hAnsi="Times New Roman" w:cs="Times New Roman"/>
        </w:rPr>
      </w:pPr>
    </w:p>
    <w:p w14:paraId="4CFE5730" w14:textId="77777777" w:rsidR="00693E6A" w:rsidRPr="00091F5D" w:rsidRDefault="00693E6A" w:rsidP="00693E6A">
      <w:pPr>
        <w:ind w:firstLine="709"/>
        <w:rPr>
          <w:rFonts w:ascii="Times New Roman" w:hAnsi="Times New Roman" w:cs="Times New Roman"/>
        </w:rPr>
      </w:pPr>
    </w:p>
    <w:p w14:paraId="5463A90C" w14:textId="77777777" w:rsidR="00693E6A" w:rsidRPr="00091F5D" w:rsidRDefault="00693E6A" w:rsidP="00693E6A">
      <w:pPr>
        <w:ind w:firstLine="709"/>
        <w:rPr>
          <w:rFonts w:ascii="Times New Roman" w:hAnsi="Times New Roman" w:cs="Times New Roman"/>
        </w:rPr>
      </w:pPr>
    </w:p>
    <w:p w14:paraId="0E591EAF" w14:textId="77777777" w:rsidR="00693E6A" w:rsidRPr="00091F5D" w:rsidRDefault="00693E6A" w:rsidP="00693E6A">
      <w:pPr>
        <w:ind w:firstLine="709"/>
        <w:rPr>
          <w:rFonts w:ascii="Times New Roman" w:hAnsi="Times New Roman" w:cs="Times New Roman"/>
        </w:rPr>
      </w:pPr>
    </w:p>
    <w:p w14:paraId="0BFAD394" w14:textId="77777777" w:rsidR="00693E6A" w:rsidRPr="00091F5D" w:rsidRDefault="00693E6A" w:rsidP="00693E6A">
      <w:pPr>
        <w:ind w:firstLine="709"/>
        <w:rPr>
          <w:rFonts w:ascii="Times New Roman" w:hAnsi="Times New Roman" w:cs="Times New Roman"/>
        </w:rPr>
      </w:pPr>
    </w:p>
    <w:p w14:paraId="30938A7E" w14:textId="77777777" w:rsidR="00693E6A" w:rsidRPr="00091F5D" w:rsidRDefault="00693E6A" w:rsidP="00693E6A">
      <w:pPr>
        <w:rPr>
          <w:rFonts w:ascii="Times New Roman" w:hAnsi="Times New Roman" w:cs="Times New Roman"/>
        </w:rPr>
      </w:pPr>
      <w:r w:rsidRPr="00091F5D">
        <w:rPr>
          <w:rFonts w:ascii="Times New Roman" w:hAnsi="Times New Roman" w:cs="Times New Roman"/>
        </w:rPr>
        <w:br w:type="page"/>
      </w:r>
    </w:p>
    <w:p w14:paraId="2734C051" w14:textId="77777777" w:rsidR="00693E6A" w:rsidRPr="00091F5D" w:rsidRDefault="00693E6A" w:rsidP="00693E6A">
      <w:pPr>
        <w:ind w:firstLine="709"/>
        <w:jc w:val="right"/>
        <w:rPr>
          <w:rFonts w:ascii="Times New Roman" w:hAnsi="Times New Roman" w:cs="Times New Roman"/>
          <w:sz w:val="24"/>
          <w:szCs w:val="24"/>
        </w:rPr>
      </w:pPr>
      <w:r w:rsidRPr="00091F5D">
        <w:rPr>
          <w:rFonts w:ascii="Times New Roman" w:hAnsi="Times New Roman" w:cs="Times New Roman"/>
          <w:sz w:val="24"/>
          <w:szCs w:val="24"/>
        </w:rPr>
        <w:lastRenderedPageBreak/>
        <w:t>Приложение №1 к Техническому заданию</w:t>
      </w:r>
    </w:p>
    <w:p w14:paraId="2DC2B446" w14:textId="77777777" w:rsidR="00693E6A" w:rsidRPr="00091F5D" w:rsidRDefault="00693E6A" w:rsidP="00693E6A">
      <w:pPr>
        <w:ind w:firstLine="709"/>
        <w:jc w:val="right"/>
        <w:rPr>
          <w:rFonts w:ascii="Times New Roman" w:hAnsi="Times New Roman" w:cs="Times New Roman"/>
          <w:sz w:val="24"/>
          <w:szCs w:val="24"/>
        </w:rPr>
      </w:pPr>
    </w:p>
    <w:p w14:paraId="218ABAE5" w14:textId="77777777" w:rsidR="00693E6A" w:rsidRPr="00091F5D" w:rsidRDefault="00693E6A" w:rsidP="00693E6A">
      <w:pPr>
        <w:ind w:firstLine="709"/>
        <w:jc w:val="both"/>
        <w:rPr>
          <w:rFonts w:ascii="Times New Roman" w:hAnsi="Times New Roman" w:cs="Times New Roman"/>
          <w:sz w:val="24"/>
          <w:szCs w:val="24"/>
        </w:rPr>
      </w:pPr>
    </w:p>
    <w:p w14:paraId="6230B862" w14:textId="77777777" w:rsidR="00693E6A" w:rsidRPr="00091F5D" w:rsidRDefault="00693E6A" w:rsidP="00693E6A">
      <w:pPr>
        <w:ind w:firstLine="709"/>
        <w:jc w:val="both"/>
        <w:rPr>
          <w:rFonts w:ascii="Times New Roman" w:hAnsi="Times New Roman" w:cs="Times New Roman"/>
          <w:sz w:val="24"/>
          <w:szCs w:val="24"/>
        </w:rPr>
      </w:pPr>
      <w:r w:rsidRPr="00091F5D">
        <w:rPr>
          <w:rFonts w:ascii="Times New Roman" w:hAnsi="Times New Roman" w:cs="Times New Roman"/>
          <w:sz w:val="24"/>
          <w:szCs w:val="24"/>
        </w:rPr>
        <w:t>Нормы времени на операции по ТО и ремонту а/м УАЗ (источник: http://cp.uaz.ru/aftersale/warranty/warranty/standart_time/)</w:t>
      </w:r>
    </w:p>
    <w:bookmarkStart w:id="0" w:name="_MON_1666278696"/>
    <w:bookmarkEnd w:id="0"/>
    <w:p w14:paraId="44EAC213" w14:textId="021E759A" w:rsidR="00693E6A" w:rsidRPr="00091F5D" w:rsidRDefault="00693E6A" w:rsidP="00693E6A">
      <w:pPr>
        <w:widowControl w:val="0"/>
        <w:spacing w:after="0" w:line="240" w:lineRule="auto"/>
        <w:ind w:firstLine="851"/>
        <w:jc w:val="center"/>
        <w:rPr>
          <w:rFonts w:ascii="Times New Roman" w:eastAsia="Times New Roman" w:hAnsi="Times New Roman" w:cs="Times New Roman"/>
          <w:b/>
          <w:color w:val="000000"/>
          <w:kern w:val="2"/>
          <w:sz w:val="24"/>
          <w:szCs w:val="24"/>
        </w:rPr>
      </w:pPr>
      <w:r w:rsidRPr="00091F5D">
        <w:rPr>
          <w:rFonts w:ascii="Times New Roman" w:hAnsi="Times New Roman" w:cs="Times New Roman"/>
          <w:sz w:val="24"/>
          <w:szCs w:val="24"/>
        </w:rPr>
        <w:object w:dxaOrig="1577" w:dyaOrig="1030" w14:anchorId="7D242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75pt" o:ole="">
            <v:imagedata r:id="rId9" o:title=""/>
          </v:shape>
          <o:OLEObject Type="Embed" ProgID="Excel.Sheet.12" ShapeID="_x0000_i1025" DrawAspect="Icon" ObjectID="_1677594982" r:id="rId10"/>
        </w:object>
      </w:r>
    </w:p>
    <w:p w14:paraId="4AD434FE" w14:textId="77777777" w:rsidR="00693E6A" w:rsidRPr="00091F5D" w:rsidRDefault="00693E6A"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p>
    <w:p w14:paraId="390C58CC" w14:textId="77777777" w:rsidR="00DA287F" w:rsidRPr="00091F5D" w:rsidRDefault="00DA287F" w:rsidP="00323CE4">
      <w:pPr>
        <w:widowControl w:val="0"/>
        <w:spacing w:after="0" w:line="240" w:lineRule="auto"/>
        <w:jc w:val="right"/>
        <w:rPr>
          <w:rFonts w:ascii="Times New Roman" w:eastAsia="Times New Roman" w:hAnsi="Times New Roman" w:cs="Times New Roman"/>
          <w:color w:val="000000"/>
          <w:kern w:val="2"/>
          <w:sz w:val="24"/>
          <w:szCs w:val="24"/>
        </w:rPr>
      </w:pPr>
    </w:p>
    <w:p w14:paraId="7B31B691" w14:textId="77777777" w:rsidR="00DA287F" w:rsidRPr="00091F5D" w:rsidRDefault="00DA287F">
      <w:pPr>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br w:type="page"/>
      </w:r>
    </w:p>
    <w:p w14:paraId="4228C978" w14:textId="29B761DA" w:rsidR="004C5CB7" w:rsidRPr="00091F5D"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lastRenderedPageBreak/>
        <w:t>Приложение №2</w:t>
      </w:r>
    </w:p>
    <w:p w14:paraId="31C5D38A" w14:textId="77777777" w:rsidR="004C5CB7" w:rsidRPr="00091F5D" w:rsidRDefault="00323CE4" w:rsidP="00323CE4">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 Д</w:t>
      </w:r>
      <w:r w:rsidR="004C5CB7" w:rsidRPr="00091F5D">
        <w:rPr>
          <w:rFonts w:ascii="Times New Roman" w:eastAsia="Times New Roman" w:hAnsi="Times New Roman" w:cs="Times New Roman"/>
          <w:color w:val="000000"/>
          <w:kern w:val="2"/>
          <w:sz w:val="24"/>
          <w:szCs w:val="24"/>
        </w:rPr>
        <w:t>оговору на выполнение работ по техническому</w:t>
      </w:r>
    </w:p>
    <w:p w14:paraId="0D5131E6" w14:textId="77777777" w:rsidR="004C5CB7" w:rsidRPr="00091F5D"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обслуживанию и ремонту </w:t>
      </w:r>
      <w:r w:rsidR="00323CE4" w:rsidRPr="00091F5D">
        <w:rPr>
          <w:rFonts w:ascii="Times New Roman" w:eastAsia="Times New Roman" w:hAnsi="Times New Roman" w:cs="Times New Roman"/>
          <w:color w:val="000000"/>
          <w:kern w:val="2"/>
          <w:sz w:val="24"/>
          <w:szCs w:val="24"/>
        </w:rPr>
        <w:t>транспортных средств</w:t>
      </w:r>
    </w:p>
    <w:p w14:paraId="7EF3F315" w14:textId="3E37DE6C" w:rsidR="004C5CB7" w:rsidRPr="00091F5D"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w:t>
      </w:r>
      <w:r w:rsidR="002A36B5" w:rsidRPr="00091F5D">
        <w:rPr>
          <w:rFonts w:ascii="Times New Roman" w:eastAsia="Times New Roman" w:hAnsi="Times New Roman" w:cs="Times New Roman"/>
          <w:color w:val="000000"/>
          <w:kern w:val="2"/>
          <w:sz w:val="24"/>
          <w:szCs w:val="24"/>
        </w:rPr>
        <w:t>______________</w:t>
      </w:r>
    </w:p>
    <w:p w14:paraId="6FC1651C" w14:textId="77777777" w:rsidR="007F6989" w:rsidRPr="00091F5D" w:rsidRDefault="007F6989" w:rsidP="00323CE4">
      <w:pPr>
        <w:widowControl w:val="0"/>
        <w:spacing w:after="0" w:line="240" w:lineRule="auto"/>
        <w:jc w:val="right"/>
        <w:rPr>
          <w:rFonts w:ascii="Times New Roman" w:eastAsia="Times New Roman" w:hAnsi="Times New Roman" w:cs="Times New Roman"/>
          <w:color w:val="000000"/>
          <w:kern w:val="2"/>
          <w:sz w:val="24"/>
          <w:szCs w:val="24"/>
        </w:rPr>
      </w:pPr>
    </w:p>
    <w:p w14:paraId="6950E65E" w14:textId="55ABA867" w:rsidR="00A87DC2" w:rsidRPr="00091F5D" w:rsidRDefault="007F6989" w:rsidP="00A87DC2">
      <w:pPr>
        <w:spacing w:before="480" w:after="480" w:line="240" w:lineRule="auto"/>
        <w:jc w:val="center"/>
        <w:rPr>
          <w:rFonts w:ascii="Times New Roman" w:eastAsia="Times New Roman" w:hAnsi="Times New Roman" w:cs="Times New Roman"/>
          <w:b/>
          <w:caps/>
          <w:sz w:val="24"/>
          <w:szCs w:val="24"/>
          <w:lang w:eastAsia="ru-RU"/>
        </w:rPr>
      </w:pPr>
      <w:r w:rsidRPr="00091F5D">
        <w:rPr>
          <w:rFonts w:ascii="Times New Roman" w:eastAsia="Times New Roman" w:hAnsi="Times New Roman" w:cs="Times New Roman"/>
          <w:b/>
          <w:caps/>
          <w:sz w:val="24"/>
          <w:szCs w:val="24"/>
          <w:lang w:eastAsia="ru-RU"/>
        </w:rPr>
        <w:t xml:space="preserve">Список доверенных лиц Заказчика и </w:t>
      </w:r>
      <w:r w:rsidR="00493C49" w:rsidRPr="00091F5D">
        <w:rPr>
          <w:rFonts w:ascii="Times New Roman" w:eastAsia="Times New Roman" w:hAnsi="Times New Roman" w:cs="Times New Roman"/>
          <w:b/>
          <w:caps/>
          <w:sz w:val="24"/>
          <w:szCs w:val="24"/>
          <w:lang w:eastAsia="ru-RU"/>
        </w:rPr>
        <w:t>ПОДРЯДЧИКА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984"/>
        <w:gridCol w:w="1985"/>
        <w:gridCol w:w="1984"/>
        <w:gridCol w:w="2268"/>
      </w:tblGrid>
      <w:tr w:rsidR="007F6989" w:rsidRPr="00091F5D" w14:paraId="06172075" w14:textId="77777777" w:rsidTr="00DA287F">
        <w:trPr>
          <w:trHeight w:val="230"/>
        </w:trPr>
        <w:tc>
          <w:tcPr>
            <w:tcW w:w="3970" w:type="dxa"/>
            <w:gridSpan w:val="2"/>
            <w:vAlign w:val="center"/>
          </w:tcPr>
          <w:p w14:paraId="5FA2A672" w14:textId="77777777" w:rsidR="007F6989" w:rsidRPr="00091F5D" w:rsidRDefault="007F6989" w:rsidP="00A51D31">
            <w:pPr>
              <w:spacing w:after="120" w:line="240" w:lineRule="auto"/>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Со стороны Заказчика:</w:t>
            </w:r>
          </w:p>
        </w:tc>
        <w:tc>
          <w:tcPr>
            <w:tcW w:w="1985" w:type="dxa"/>
            <w:vMerge w:val="restart"/>
            <w:vAlign w:val="center"/>
          </w:tcPr>
          <w:p w14:paraId="7DD85EBE"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70B79E79"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Мобильный телефон</w:t>
            </w:r>
          </w:p>
        </w:tc>
        <w:tc>
          <w:tcPr>
            <w:tcW w:w="2268" w:type="dxa"/>
            <w:vMerge w:val="restart"/>
          </w:tcPr>
          <w:p w14:paraId="4F47871C" w14:textId="77777777" w:rsidR="007F6989" w:rsidRPr="00091F5D" w:rsidRDefault="007F6989" w:rsidP="00A51D31">
            <w:pPr>
              <w:spacing w:before="240"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val="en-US" w:eastAsia="ru-RU"/>
              </w:rPr>
              <w:t>E-mail</w:t>
            </w:r>
          </w:p>
        </w:tc>
      </w:tr>
      <w:tr w:rsidR="00D76D2E" w:rsidRPr="00091F5D" w14:paraId="7F0164FD" w14:textId="77777777" w:rsidTr="00DA287F">
        <w:trPr>
          <w:trHeight w:val="230"/>
        </w:trPr>
        <w:tc>
          <w:tcPr>
            <w:tcW w:w="3970" w:type="dxa"/>
            <w:gridSpan w:val="2"/>
            <w:vAlign w:val="center"/>
          </w:tcPr>
          <w:p w14:paraId="4044CF78" w14:textId="77777777" w:rsidR="00D76D2E" w:rsidRPr="00091F5D" w:rsidRDefault="00D76D2E" w:rsidP="00D76D2E">
            <w:pPr>
              <w:spacing w:after="120" w:line="240" w:lineRule="auto"/>
              <w:rPr>
                <w:rFonts w:ascii="Times New Roman" w:eastAsia="Times New Roman" w:hAnsi="Times New Roman" w:cs="Times New Roman"/>
                <w:b/>
                <w:sz w:val="24"/>
                <w:szCs w:val="24"/>
                <w:lang w:eastAsia="ru-RU"/>
              </w:rPr>
            </w:pPr>
          </w:p>
        </w:tc>
        <w:tc>
          <w:tcPr>
            <w:tcW w:w="1985" w:type="dxa"/>
            <w:vMerge/>
            <w:vAlign w:val="center"/>
          </w:tcPr>
          <w:p w14:paraId="2AD7F374" w14:textId="77777777" w:rsidR="00D76D2E" w:rsidRPr="00091F5D" w:rsidRDefault="00D76D2E"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39A38035" w14:textId="77777777" w:rsidR="00D76D2E" w:rsidRPr="00091F5D" w:rsidRDefault="00D76D2E"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07A4DA4" w14:textId="77777777" w:rsidR="00D76D2E" w:rsidRPr="00091F5D" w:rsidRDefault="00D76D2E" w:rsidP="00A51D31">
            <w:pPr>
              <w:spacing w:before="240" w:after="120" w:line="240" w:lineRule="auto"/>
              <w:jc w:val="center"/>
              <w:rPr>
                <w:rFonts w:ascii="Times New Roman" w:eastAsia="Times New Roman" w:hAnsi="Times New Roman" w:cs="Times New Roman"/>
                <w:sz w:val="24"/>
                <w:szCs w:val="24"/>
                <w:lang w:val="en-US" w:eastAsia="ru-RU"/>
              </w:rPr>
            </w:pPr>
          </w:p>
        </w:tc>
      </w:tr>
      <w:tr w:rsidR="007F6989" w:rsidRPr="00091F5D" w14:paraId="1726DD56" w14:textId="77777777" w:rsidTr="00DA287F">
        <w:trPr>
          <w:trHeight w:val="230"/>
        </w:trPr>
        <w:tc>
          <w:tcPr>
            <w:tcW w:w="1986" w:type="dxa"/>
            <w:vAlign w:val="center"/>
          </w:tcPr>
          <w:p w14:paraId="738C4AFF"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ФИО</w:t>
            </w:r>
          </w:p>
        </w:tc>
        <w:tc>
          <w:tcPr>
            <w:tcW w:w="1984" w:type="dxa"/>
            <w:vAlign w:val="center"/>
          </w:tcPr>
          <w:p w14:paraId="68261A09"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Должность</w:t>
            </w:r>
          </w:p>
        </w:tc>
        <w:tc>
          <w:tcPr>
            <w:tcW w:w="1985" w:type="dxa"/>
            <w:vMerge/>
            <w:vAlign w:val="center"/>
          </w:tcPr>
          <w:p w14:paraId="18C1BFC9"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5BE746CD"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2941CEF"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val="en-US" w:eastAsia="ru-RU"/>
              </w:rPr>
            </w:pPr>
          </w:p>
        </w:tc>
      </w:tr>
      <w:tr w:rsidR="00DA287F" w:rsidRPr="00091F5D" w14:paraId="474A28BE" w14:textId="77777777" w:rsidTr="00DA287F">
        <w:trPr>
          <w:trHeight w:val="524"/>
        </w:trPr>
        <w:tc>
          <w:tcPr>
            <w:tcW w:w="1986" w:type="dxa"/>
            <w:vAlign w:val="center"/>
          </w:tcPr>
          <w:p w14:paraId="4905DDEB" w14:textId="2A4DF706" w:rsidR="00DA287F" w:rsidRPr="00091F5D" w:rsidRDefault="00DA287F" w:rsidP="00DA287F">
            <w:pPr>
              <w:spacing w:after="0" w:line="240" w:lineRule="auto"/>
              <w:outlineLvl w:val="1"/>
              <w:rPr>
                <w:rFonts w:ascii="Times New Roman" w:eastAsia="Times New Roman" w:hAnsi="Times New Roman" w:cs="Times New Roman"/>
                <w:sz w:val="24"/>
                <w:szCs w:val="24"/>
                <w:lang w:eastAsia="ru-RU"/>
              </w:rPr>
            </w:pPr>
          </w:p>
        </w:tc>
        <w:tc>
          <w:tcPr>
            <w:tcW w:w="1984" w:type="dxa"/>
            <w:vAlign w:val="center"/>
          </w:tcPr>
          <w:p w14:paraId="011F6AA0" w14:textId="3CDAA08C"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5" w:type="dxa"/>
            <w:vAlign w:val="center"/>
          </w:tcPr>
          <w:p w14:paraId="2D4A1EF8" w14:textId="0D7E2EEB"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0F92D555" w14:textId="37CEA434"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0F0ED691" w14:textId="4E4B3F77" w:rsidR="00DA287F" w:rsidRPr="00091F5D"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091F5D" w14:paraId="4BC54925" w14:textId="77777777" w:rsidTr="00DA287F">
        <w:trPr>
          <w:trHeight w:val="524"/>
        </w:trPr>
        <w:tc>
          <w:tcPr>
            <w:tcW w:w="1986" w:type="dxa"/>
            <w:vAlign w:val="center"/>
          </w:tcPr>
          <w:p w14:paraId="0309DBBA" w14:textId="50470CD2"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2C3F3082" w14:textId="0CC72E47" w:rsidR="00DA287F" w:rsidRPr="00091F5D" w:rsidRDefault="00DA287F" w:rsidP="00DA287F">
            <w:pPr>
              <w:shd w:val="clear" w:color="auto" w:fill="FFFFFF"/>
              <w:spacing w:after="0" w:line="240" w:lineRule="auto"/>
              <w:rPr>
                <w:rFonts w:ascii="Times New Roman" w:eastAsia="Times New Roman" w:hAnsi="Times New Roman" w:cs="Times New Roman"/>
                <w:sz w:val="24"/>
                <w:szCs w:val="24"/>
                <w:lang w:eastAsia="ru-RU"/>
              </w:rPr>
            </w:pPr>
          </w:p>
        </w:tc>
        <w:tc>
          <w:tcPr>
            <w:tcW w:w="1985" w:type="dxa"/>
            <w:vAlign w:val="center"/>
          </w:tcPr>
          <w:p w14:paraId="0F34BF14" w14:textId="0AA59163"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75931032" w14:textId="05C5A708"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25E13544" w14:textId="0C0A64B2" w:rsidR="00DA287F" w:rsidRPr="00091F5D"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091F5D" w14:paraId="001753E2" w14:textId="77777777" w:rsidTr="00DA287F">
        <w:trPr>
          <w:trHeight w:val="566"/>
        </w:trPr>
        <w:tc>
          <w:tcPr>
            <w:tcW w:w="1986" w:type="dxa"/>
            <w:vAlign w:val="center"/>
          </w:tcPr>
          <w:p w14:paraId="6A93E94E" w14:textId="34681831"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76A3F82" w14:textId="5C07DAF7" w:rsidR="00DA287F" w:rsidRPr="00091F5D" w:rsidRDefault="00DA287F" w:rsidP="00DA287F">
            <w:pPr>
              <w:shd w:val="clear" w:color="auto" w:fill="FFFFFF"/>
              <w:spacing w:after="0" w:line="240" w:lineRule="auto"/>
              <w:rPr>
                <w:rFonts w:ascii="Times New Roman" w:eastAsia="Times New Roman" w:hAnsi="Times New Roman" w:cs="Times New Roman"/>
                <w:iCs/>
                <w:sz w:val="24"/>
                <w:szCs w:val="24"/>
                <w:lang w:eastAsia="ru-RU"/>
              </w:rPr>
            </w:pPr>
          </w:p>
        </w:tc>
        <w:tc>
          <w:tcPr>
            <w:tcW w:w="1985" w:type="dxa"/>
            <w:vAlign w:val="center"/>
          </w:tcPr>
          <w:p w14:paraId="521346D3" w14:textId="020384BC"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890FC5F" w14:textId="7C3E6DB4" w:rsidR="00DA287F" w:rsidRPr="00091F5D"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7D2E9BAE" w14:textId="50C3A283" w:rsidR="00DA287F" w:rsidRPr="00091F5D" w:rsidRDefault="00DA287F" w:rsidP="00DA287F">
            <w:pPr>
              <w:spacing w:after="0" w:line="240" w:lineRule="auto"/>
              <w:rPr>
                <w:rFonts w:ascii="Times New Roman" w:eastAsia="Times New Roman" w:hAnsi="Times New Roman" w:cs="Times New Roman"/>
                <w:color w:val="000000"/>
                <w:sz w:val="24"/>
                <w:szCs w:val="24"/>
                <w:lang w:eastAsia="ru-RU"/>
              </w:rPr>
            </w:pPr>
          </w:p>
        </w:tc>
      </w:tr>
      <w:tr w:rsidR="007F6989" w:rsidRPr="00091F5D" w14:paraId="1816EF37" w14:textId="77777777" w:rsidTr="00DA287F">
        <w:trPr>
          <w:trHeight w:val="216"/>
        </w:trPr>
        <w:tc>
          <w:tcPr>
            <w:tcW w:w="3970" w:type="dxa"/>
            <w:gridSpan w:val="2"/>
            <w:vAlign w:val="center"/>
          </w:tcPr>
          <w:p w14:paraId="19F9A759" w14:textId="356868C9" w:rsidR="007F6989" w:rsidRPr="00091F5D" w:rsidRDefault="007F6989" w:rsidP="00A51D31">
            <w:pPr>
              <w:spacing w:after="120" w:line="240" w:lineRule="auto"/>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 xml:space="preserve">Со стороны </w:t>
            </w:r>
            <w:r w:rsidR="00493C49"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b/>
                <w:sz w:val="24"/>
                <w:szCs w:val="24"/>
                <w:lang w:eastAsia="ru-RU"/>
              </w:rPr>
              <w:t>:</w:t>
            </w:r>
          </w:p>
        </w:tc>
        <w:tc>
          <w:tcPr>
            <w:tcW w:w="1985" w:type="dxa"/>
            <w:vMerge w:val="restart"/>
            <w:vAlign w:val="center"/>
          </w:tcPr>
          <w:p w14:paraId="1995B530"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1F54A7E2"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Мобильный телефон</w:t>
            </w:r>
          </w:p>
        </w:tc>
        <w:tc>
          <w:tcPr>
            <w:tcW w:w="2268" w:type="dxa"/>
            <w:vMerge w:val="restart"/>
          </w:tcPr>
          <w:p w14:paraId="0DB9484A" w14:textId="77777777" w:rsidR="007F6989" w:rsidRPr="00091F5D" w:rsidRDefault="007F6989" w:rsidP="00A51D31">
            <w:pPr>
              <w:spacing w:before="240"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val="en-US" w:eastAsia="ru-RU"/>
              </w:rPr>
              <w:t>E</w:t>
            </w:r>
            <w:r w:rsidRPr="00091F5D">
              <w:rPr>
                <w:rFonts w:ascii="Times New Roman" w:eastAsia="Times New Roman" w:hAnsi="Times New Roman" w:cs="Times New Roman"/>
                <w:sz w:val="24"/>
                <w:szCs w:val="24"/>
                <w:lang w:eastAsia="ru-RU"/>
              </w:rPr>
              <w:t>-</w:t>
            </w:r>
            <w:r w:rsidRPr="00091F5D">
              <w:rPr>
                <w:rFonts w:ascii="Times New Roman" w:eastAsia="Times New Roman" w:hAnsi="Times New Roman" w:cs="Times New Roman"/>
                <w:sz w:val="24"/>
                <w:szCs w:val="24"/>
                <w:lang w:val="en-US" w:eastAsia="ru-RU"/>
              </w:rPr>
              <w:t>mail</w:t>
            </w:r>
          </w:p>
        </w:tc>
      </w:tr>
      <w:tr w:rsidR="007F6989" w:rsidRPr="00091F5D" w14:paraId="335FECBE" w14:textId="77777777" w:rsidTr="00DA287F">
        <w:trPr>
          <w:trHeight w:val="216"/>
        </w:trPr>
        <w:tc>
          <w:tcPr>
            <w:tcW w:w="1986" w:type="dxa"/>
            <w:vAlign w:val="center"/>
          </w:tcPr>
          <w:p w14:paraId="42E3CA87"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ФИО</w:t>
            </w:r>
          </w:p>
        </w:tc>
        <w:tc>
          <w:tcPr>
            <w:tcW w:w="1984" w:type="dxa"/>
            <w:vAlign w:val="center"/>
          </w:tcPr>
          <w:p w14:paraId="37DD63B4"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Должность</w:t>
            </w:r>
          </w:p>
        </w:tc>
        <w:tc>
          <w:tcPr>
            <w:tcW w:w="1985" w:type="dxa"/>
            <w:vMerge/>
            <w:vAlign w:val="center"/>
          </w:tcPr>
          <w:p w14:paraId="4346AEE2"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09AFDA50"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vAlign w:val="center"/>
          </w:tcPr>
          <w:p w14:paraId="3A56EA1B" w14:textId="77777777" w:rsidR="007F6989" w:rsidRPr="00091F5D" w:rsidRDefault="007F6989" w:rsidP="00A51D31">
            <w:pPr>
              <w:spacing w:after="120" w:line="240" w:lineRule="auto"/>
              <w:jc w:val="center"/>
              <w:rPr>
                <w:rFonts w:ascii="Times New Roman" w:eastAsia="Times New Roman" w:hAnsi="Times New Roman" w:cs="Times New Roman"/>
                <w:sz w:val="24"/>
                <w:szCs w:val="24"/>
                <w:lang w:eastAsia="ru-RU"/>
              </w:rPr>
            </w:pPr>
          </w:p>
        </w:tc>
      </w:tr>
      <w:tr w:rsidR="007F6989" w:rsidRPr="00091F5D" w14:paraId="2D998E65" w14:textId="77777777" w:rsidTr="00DA287F">
        <w:trPr>
          <w:trHeight w:val="741"/>
        </w:trPr>
        <w:tc>
          <w:tcPr>
            <w:tcW w:w="1986" w:type="dxa"/>
            <w:vAlign w:val="center"/>
          </w:tcPr>
          <w:p w14:paraId="020A1430"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57B51CC6"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5A1DBFA2"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424D8351"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32B38F9F" w14:textId="77777777" w:rsidR="007F6989" w:rsidRPr="00091F5D"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091F5D" w14:paraId="4C391228" w14:textId="77777777" w:rsidTr="00DA287F">
        <w:trPr>
          <w:trHeight w:val="741"/>
        </w:trPr>
        <w:tc>
          <w:tcPr>
            <w:tcW w:w="1986" w:type="dxa"/>
            <w:vAlign w:val="center"/>
          </w:tcPr>
          <w:p w14:paraId="76F8850A"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714D45C"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5238D7D"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FF7B380"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4CAE0D17" w14:textId="77777777" w:rsidR="007F6989" w:rsidRPr="00091F5D"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091F5D" w14:paraId="299D04DA" w14:textId="77777777" w:rsidTr="00DA287F">
        <w:trPr>
          <w:trHeight w:val="741"/>
        </w:trPr>
        <w:tc>
          <w:tcPr>
            <w:tcW w:w="1986" w:type="dxa"/>
            <w:vAlign w:val="center"/>
          </w:tcPr>
          <w:p w14:paraId="447A6A76"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7531A38"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A2198A8" w14:textId="77777777" w:rsidR="007F6989" w:rsidRPr="00091F5D"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5EA355B" w14:textId="77777777" w:rsidR="007F6989" w:rsidRPr="00091F5D" w:rsidRDefault="007F6989" w:rsidP="00A51D31">
            <w:pPr>
              <w:spacing w:after="120" w:line="240" w:lineRule="auto"/>
              <w:rPr>
                <w:rFonts w:ascii="Times New Roman" w:eastAsia="Times New Roman" w:hAnsi="Times New Roman" w:cs="Times New Roman"/>
                <w:sz w:val="24"/>
                <w:szCs w:val="24"/>
                <w:lang w:val="en-US" w:eastAsia="ru-RU"/>
              </w:rPr>
            </w:pPr>
          </w:p>
        </w:tc>
        <w:tc>
          <w:tcPr>
            <w:tcW w:w="2268" w:type="dxa"/>
            <w:vAlign w:val="center"/>
          </w:tcPr>
          <w:p w14:paraId="750DB31B" w14:textId="77777777" w:rsidR="007F6989" w:rsidRPr="00091F5D"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bl>
    <w:p w14:paraId="07CFE45C"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D7843A3"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19C7901F" w14:textId="77777777" w:rsidR="00A87DC2" w:rsidRPr="00091F5D" w:rsidRDefault="00A87DC2" w:rsidP="004C5CB7">
      <w:pPr>
        <w:widowControl w:val="0"/>
        <w:spacing w:after="0" w:line="240" w:lineRule="auto"/>
        <w:jc w:val="both"/>
        <w:rPr>
          <w:rFonts w:ascii="Times New Roman" w:eastAsia="Times New Roman" w:hAnsi="Times New Roman" w:cs="Times New Roman"/>
          <w:color w:val="000000"/>
          <w:kern w:val="2"/>
          <w:sz w:val="24"/>
          <w:szCs w:val="24"/>
        </w:rPr>
      </w:pPr>
    </w:p>
    <w:p w14:paraId="17F0A8D1"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06890C35"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52A5FC29"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4C77F7F"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472F35E"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8EF3AE2" w14:textId="77777777" w:rsidR="007F6989" w:rsidRPr="00091F5D"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tbl>
      <w:tblPr>
        <w:tblW w:w="5000" w:type="pct"/>
        <w:tblLook w:val="0000" w:firstRow="0" w:lastRow="0" w:firstColumn="0" w:lastColumn="0" w:noHBand="0" w:noVBand="0"/>
      </w:tblPr>
      <w:tblGrid>
        <w:gridCol w:w="4898"/>
        <w:gridCol w:w="5167"/>
      </w:tblGrid>
      <w:tr w:rsidR="00D60966" w:rsidRPr="00091F5D" w14:paraId="28ABFBC2" w14:textId="77777777" w:rsidTr="00554F92">
        <w:trPr>
          <w:trHeight w:val="416"/>
        </w:trPr>
        <w:tc>
          <w:tcPr>
            <w:tcW w:w="2433" w:type="pct"/>
          </w:tcPr>
          <w:p w14:paraId="3B52B381" w14:textId="0188BA0B"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sz w:val="24"/>
                <w:szCs w:val="24"/>
                <w:lang w:eastAsia="ru-RU"/>
              </w:rPr>
              <w:t>От</w:t>
            </w:r>
            <w:r w:rsidRPr="00091F5D">
              <w:rPr>
                <w:rFonts w:ascii="Times New Roman" w:eastAsia="Times New Roman" w:hAnsi="Times New Roman" w:cs="Times New Roman"/>
                <w:b/>
                <w:sz w:val="24"/>
                <w:szCs w:val="24"/>
                <w:lang w:eastAsia="ru-RU"/>
              </w:rPr>
              <w:t xml:space="preserve"> </w:t>
            </w:r>
            <w:r w:rsidR="00493C49" w:rsidRPr="00091F5D">
              <w:rPr>
                <w:rFonts w:ascii="Times New Roman" w:eastAsia="Times New Roman" w:hAnsi="Times New Roman" w:cs="Times New Roman"/>
                <w:color w:val="000000"/>
                <w:kern w:val="2"/>
                <w:sz w:val="24"/>
                <w:szCs w:val="24"/>
              </w:rPr>
              <w:t>Подрядчика</w:t>
            </w:r>
            <w:r w:rsidRPr="00091F5D">
              <w:rPr>
                <w:rFonts w:ascii="Times New Roman" w:eastAsia="Times New Roman" w:hAnsi="Times New Roman" w:cs="Times New Roman"/>
                <w:b/>
                <w:sz w:val="24"/>
                <w:szCs w:val="24"/>
                <w:lang w:eastAsia="ru-RU"/>
              </w:rPr>
              <w:t xml:space="preserve">: </w:t>
            </w:r>
          </w:p>
          <w:p w14:paraId="6EBD2D02"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6A749B10"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166DA00A"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06A15057"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7593CFA0"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__________________/________________/</w:t>
            </w:r>
          </w:p>
          <w:p w14:paraId="42912BE7"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c>
          <w:tcPr>
            <w:tcW w:w="2567" w:type="pct"/>
          </w:tcPr>
          <w:p w14:paraId="564E23A5" w14:textId="77777777" w:rsidR="00D60966" w:rsidRPr="00091F5D" w:rsidRDefault="00D60966" w:rsidP="00D60966">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От </w:t>
            </w:r>
            <w:r w:rsidRPr="00091F5D">
              <w:rPr>
                <w:rFonts w:ascii="Times New Roman" w:eastAsia="Times New Roman" w:hAnsi="Times New Roman" w:cs="Times New Roman"/>
                <w:b/>
                <w:sz w:val="24"/>
                <w:szCs w:val="24"/>
                <w:lang w:eastAsia="ru-RU"/>
              </w:rPr>
              <w:t>Заказчика</w:t>
            </w:r>
            <w:r w:rsidRPr="00091F5D">
              <w:rPr>
                <w:rFonts w:ascii="Times New Roman" w:eastAsia="Times New Roman" w:hAnsi="Times New Roman" w:cs="Times New Roman"/>
                <w:sz w:val="24"/>
                <w:szCs w:val="24"/>
                <w:lang w:eastAsia="ru-RU"/>
              </w:rPr>
              <w:t xml:space="preserve">: </w:t>
            </w:r>
          </w:p>
          <w:p w14:paraId="1BFECA64" w14:textId="26295609"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1AD65084" w14:textId="2ADBA91A" w:rsidR="002A36B5" w:rsidRPr="00091F5D" w:rsidRDefault="002A36B5" w:rsidP="00D60966">
            <w:pPr>
              <w:spacing w:after="0" w:line="240" w:lineRule="auto"/>
              <w:rPr>
                <w:rFonts w:ascii="Times New Roman" w:eastAsia="Times New Roman" w:hAnsi="Times New Roman" w:cs="Times New Roman"/>
                <w:b/>
                <w:sz w:val="24"/>
                <w:szCs w:val="24"/>
                <w:lang w:eastAsia="ru-RU"/>
              </w:rPr>
            </w:pPr>
          </w:p>
          <w:p w14:paraId="47F3196B" w14:textId="77777777" w:rsidR="002A36B5" w:rsidRPr="00091F5D" w:rsidRDefault="002A36B5" w:rsidP="00D60966">
            <w:pPr>
              <w:spacing w:after="0" w:line="240" w:lineRule="auto"/>
              <w:rPr>
                <w:rFonts w:ascii="Times New Roman" w:eastAsia="Times New Roman" w:hAnsi="Times New Roman" w:cs="Times New Roman"/>
                <w:b/>
                <w:sz w:val="24"/>
                <w:szCs w:val="24"/>
                <w:lang w:eastAsia="ru-RU"/>
              </w:rPr>
            </w:pPr>
          </w:p>
          <w:p w14:paraId="18A72045" w14:textId="77777777"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5E8DA48C" w14:textId="5003358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______________________/</w:t>
            </w:r>
            <w:r w:rsidR="002A36B5" w:rsidRPr="00091F5D">
              <w:rPr>
                <w:rFonts w:ascii="Times New Roman" w:eastAsia="Times New Roman" w:hAnsi="Times New Roman" w:cs="Times New Roman"/>
                <w:sz w:val="24"/>
                <w:szCs w:val="24"/>
                <w:lang w:val="en-US" w:eastAsia="ru-RU"/>
              </w:rPr>
              <w:t>______________</w:t>
            </w:r>
            <w:r w:rsidRPr="00091F5D">
              <w:rPr>
                <w:rFonts w:ascii="Times New Roman" w:eastAsia="Times New Roman" w:hAnsi="Times New Roman" w:cs="Times New Roman"/>
                <w:b/>
                <w:sz w:val="24"/>
                <w:szCs w:val="24"/>
                <w:lang w:eastAsia="ru-RU"/>
              </w:rPr>
              <w:t>/</w:t>
            </w:r>
          </w:p>
          <w:p w14:paraId="7AEE7283"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r>
    </w:tbl>
    <w:p w14:paraId="4A4DDFFC" w14:textId="68E6182B" w:rsidR="004B3CA5" w:rsidRPr="00091F5D" w:rsidRDefault="004B3CA5" w:rsidP="00D60966">
      <w:pPr>
        <w:widowControl w:val="0"/>
        <w:spacing w:after="0" w:line="240" w:lineRule="auto"/>
        <w:rPr>
          <w:rFonts w:ascii="Times New Roman" w:eastAsia="Times New Roman" w:hAnsi="Times New Roman" w:cs="Times New Roman"/>
          <w:color w:val="000000"/>
          <w:kern w:val="2"/>
          <w:sz w:val="24"/>
          <w:szCs w:val="24"/>
        </w:rPr>
      </w:pPr>
    </w:p>
    <w:p w14:paraId="38204A48" w14:textId="77777777" w:rsidR="004B3CA5" w:rsidRPr="00091F5D" w:rsidRDefault="004B3CA5">
      <w:pPr>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br w:type="page"/>
      </w:r>
    </w:p>
    <w:p w14:paraId="229CC52D" w14:textId="2896B165" w:rsidR="004C5CB7" w:rsidRPr="00091F5D"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lastRenderedPageBreak/>
        <w:t>Приложение № 3</w:t>
      </w:r>
    </w:p>
    <w:p w14:paraId="734511F5" w14:textId="77777777" w:rsidR="004C5CB7" w:rsidRPr="00091F5D"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 договору на выполнение работ по техническому</w:t>
      </w:r>
    </w:p>
    <w:p w14:paraId="3BCED033" w14:textId="77777777" w:rsidR="004C5CB7" w:rsidRPr="00091F5D"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обслуживанию и ремонту </w:t>
      </w:r>
      <w:r w:rsidR="00630666" w:rsidRPr="00091F5D">
        <w:rPr>
          <w:rFonts w:ascii="Times New Roman" w:eastAsia="Times New Roman" w:hAnsi="Times New Roman" w:cs="Times New Roman"/>
          <w:color w:val="000000"/>
          <w:kern w:val="2"/>
          <w:sz w:val="24"/>
          <w:szCs w:val="24"/>
        </w:rPr>
        <w:t>транспортных средств</w:t>
      </w:r>
    </w:p>
    <w:p w14:paraId="08161976" w14:textId="5734BCA3" w:rsidR="004C5CB7" w:rsidRPr="00091F5D"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w:t>
      </w:r>
      <w:r w:rsidR="00F46186" w:rsidRPr="00091F5D">
        <w:rPr>
          <w:rFonts w:ascii="Times New Roman" w:eastAsia="Times New Roman" w:hAnsi="Times New Roman" w:cs="Times New Roman"/>
          <w:color w:val="000000"/>
          <w:kern w:val="2"/>
          <w:sz w:val="24"/>
          <w:szCs w:val="24"/>
        </w:rPr>
        <w:t>_____________</w:t>
      </w:r>
    </w:p>
    <w:p w14:paraId="52DB6AAE" w14:textId="77777777" w:rsidR="0087097C" w:rsidRPr="00091F5D" w:rsidRDefault="0087097C" w:rsidP="0087097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21DC6501" w14:textId="77777777" w:rsidR="00D51D2E" w:rsidRPr="00091F5D" w:rsidRDefault="00D51D2E" w:rsidP="00D51D2E">
      <w:pPr>
        <w:spacing w:after="0" w:line="240" w:lineRule="auto"/>
        <w:jc w:val="right"/>
        <w:rPr>
          <w:rFonts w:ascii="Times New Roman" w:eastAsia="Times New Roman" w:hAnsi="Times New Roman" w:cs="Times New Roman"/>
          <w:sz w:val="24"/>
          <w:szCs w:val="24"/>
          <w:lang w:eastAsia="ru-RU"/>
        </w:rPr>
      </w:pPr>
    </w:p>
    <w:p w14:paraId="1F1BA13F" w14:textId="77777777" w:rsidR="00D51D2E" w:rsidRPr="00091F5D"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Соглашение об осуществлении документооборота в электронном виде</w:t>
      </w:r>
    </w:p>
    <w:p w14:paraId="0205A51D" w14:textId="77777777" w:rsidR="00D51D2E" w:rsidRPr="00091F5D"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091F5D" w:rsidDel="00C8547C">
        <w:rPr>
          <w:rFonts w:ascii="Times New Roman" w:eastAsia="Times New Roman" w:hAnsi="Times New Roman" w:cs="Times New Roman"/>
          <w:b/>
          <w:sz w:val="24"/>
          <w:szCs w:val="24"/>
          <w:lang w:eastAsia="ru-RU"/>
        </w:rPr>
        <w:t xml:space="preserve"> </w:t>
      </w:r>
    </w:p>
    <w:p w14:paraId="2D9BF7FE" w14:textId="77777777" w:rsidR="00D51D2E" w:rsidRPr="00091F5D"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 Термины и определения </w:t>
      </w:r>
    </w:p>
    <w:p w14:paraId="5385966E"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color w:val="000000"/>
          <w:sz w:val="24"/>
          <w:szCs w:val="24"/>
          <w:lang w:eastAsia="ru-RU"/>
        </w:rPr>
        <w:t xml:space="preserve">Для целей настоящего Соглашения нижеизложенные термины используются в следующих значениях: </w:t>
      </w:r>
    </w:p>
    <w:p w14:paraId="46E8CB8F"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1.1. </w:t>
      </w:r>
      <w:r w:rsidRPr="00091F5D">
        <w:rPr>
          <w:rFonts w:ascii="Times New Roman" w:eastAsia="Times New Roman" w:hAnsi="Times New Roman" w:cs="Times New Roman"/>
          <w:b/>
          <w:bCs/>
          <w:i/>
          <w:iCs/>
          <w:color w:val="000000"/>
          <w:sz w:val="24"/>
          <w:szCs w:val="24"/>
          <w:lang w:eastAsia="ru-RU"/>
        </w:rPr>
        <w:t xml:space="preserve">Электронная подпись (ЭП) </w:t>
      </w:r>
      <w:r w:rsidRPr="00091F5D">
        <w:rPr>
          <w:rFonts w:ascii="Times New Roman" w:eastAsia="Times New Roman" w:hAnsi="Times New Roman" w:cs="Times New Roman"/>
          <w:color w:val="000000"/>
          <w:sz w:val="24"/>
          <w:szCs w:val="24"/>
          <w:lang w:eastAsia="ru-RU"/>
        </w:rPr>
        <w:t xml:space="preserve">-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14:paraId="6BD5FF5E"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1.2. </w:t>
      </w:r>
      <w:r w:rsidRPr="00091F5D">
        <w:rPr>
          <w:rFonts w:ascii="Times New Roman" w:eastAsia="Times New Roman" w:hAnsi="Times New Roman" w:cs="Times New Roman"/>
          <w:b/>
          <w:bCs/>
          <w:i/>
          <w:iCs/>
          <w:color w:val="000000"/>
          <w:sz w:val="24"/>
          <w:szCs w:val="24"/>
          <w:lang w:eastAsia="ru-RU"/>
        </w:rPr>
        <w:t xml:space="preserve">Электронный документооборот (ЭД) </w:t>
      </w:r>
      <w:r w:rsidRPr="00091F5D">
        <w:rPr>
          <w:rFonts w:ascii="Times New Roman" w:eastAsia="Times New Roman" w:hAnsi="Times New Roman" w:cs="Times New Roman"/>
          <w:color w:val="000000"/>
          <w:sz w:val="24"/>
          <w:szCs w:val="24"/>
          <w:lang w:eastAsia="ru-RU"/>
        </w:rPr>
        <w:t xml:space="preserve">– процесс обмена между Сторонами в системе ЭД документами, составленными в электронном виде и подписанными ЭП. </w:t>
      </w:r>
    </w:p>
    <w:p w14:paraId="0BB2B1DD"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1.3. </w:t>
      </w:r>
      <w:r w:rsidRPr="00091F5D">
        <w:rPr>
          <w:rFonts w:ascii="Times New Roman" w:eastAsia="Times New Roman" w:hAnsi="Times New Roman" w:cs="Times New Roman"/>
          <w:b/>
          <w:bCs/>
          <w:i/>
          <w:iCs/>
          <w:color w:val="000000"/>
          <w:sz w:val="24"/>
          <w:szCs w:val="24"/>
          <w:lang w:eastAsia="ru-RU"/>
        </w:rPr>
        <w:t xml:space="preserve">Оператор ЭД </w:t>
      </w:r>
      <w:r w:rsidRPr="00091F5D">
        <w:rPr>
          <w:rFonts w:ascii="Times New Roman" w:eastAsia="Times New Roman" w:hAnsi="Times New Roman" w:cs="Times New Roman"/>
          <w:color w:val="000000"/>
          <w:sz w:val="24"/>
          <w:szCs w:val="24"/>
          <w:lang w:eastAsia="ru-RU"/>
        </w:rPr>
        <w:t xml:space="preserve">–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и АО «ПФ «СКБ Контур». </w:t>
      </w:r>
    </w:p>
    <w:p w14:paraId="615E105F"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1.4. </w:t>
      </w:r>
      <w:r w:rsidRPr="00091F5D">
        <w:rPr>
          <w:rFonts w:ascii="Times New Roman" w:eastAsia="Times New Roman" w:hAnsi="Times New Roman" w:cs="Times New Roman"/>
          <w:b/>
          <w:bCs/>
          <w:i/>
          <w:iCs/>
          <w:color w:val="000000"/>
          <w:sz w:val="24"/>
          <w:szCs w:val="24"/>
          <w:lang w:eastAsia="ru-RU"/>
        </w:rPr>
        <w:t xml:space="preserve">Направляющая Сторона </w:t>
      </w:r>
      <w:r w:rsidRPr="00091F5D">
        <w:rPr>
          <w:rFonts w:ascii="Times New Roman" w:eastAsia="Times New Roman" w:hAnsi="Times New Roman" w:cs="Times New Roman"/>
          <w:color w:val="000000"/>
          <w:sz w:val="24"/>
          <w:szCs w:val="24"/>
          <w:lang w:eastAsia="ru-RU"/>
        </w:rPr>
        <w:t xml:space="preserve">– Сторона, направляющая документ в электронном виде, подписанный ЭП, в системе ЭД по телекоммуникационным каналам связи другой Стороне. </w:t>
      </w:r>
    </w:p>
    <w:p w14:paraId="70A70957"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1.5. </w:t>
      </w:r>
      <w:r w:rsidRPr="00091F5D">
        <w:rPr>
          <w:rFonts w:ascii="Times New Roman" w:eastAsia="Times New Roman" w:hAnsi="Times New Roman" w:cs="Times New Roman"/>
          <w:b/>
          <w:bCs/>
          <w:i/>
          <w:iCs/>
          <w:color w:val="000000"/>
          <w:sz w:val="24"/>
          <w:szCs w:val="24"/>
          <w:lang w:eastAsia="ru-RU"/>
        </w:rPr>
        <w:t xml:space="preserve">Получающая Сторона </w:t>
      </w:r>
      <w:r w:rsidRPr="00091F5D">
        <w:rPr>
          <w:rFonts w:ascii="Times New Roman" w:eastAsia="Times New Roman" w:hAnsi="Times New Roman" w:cs="Times New Roman"/>
          <w:color w:val="000000"/>
          <w:sz w:val="24"/>
          <w:szCs w:val="24"/>
          <w:lang w:eastAsia="ru-RU"/>
        </w:rPr>
        <w:t xml:space="preserve">– Сторона, получающая от Направляющей Стороны документ в электронном виде, подписанный ЭП, в системе ЭД по телекоммуникационным каналам связи. </w:t>
      </w:r>
    </w:p>
    <w:p w14:paraId="531E3FF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1.6. </w:t>
      </w:r>
      <w:r w:rsidRPr="00091F5D">
        <w:rPr>
          <w:rFonts w:ascii="Times New Roman" w:eastAsia="Times New Roman" w:hAnsi="Times New Roman" w:cs="Times New Roman"/>
          <w:b/>
          <w:bCs/>
          <w:i/>
          <w:iCs/>
          <w:color w:val="000000"/>
          <w:sz w:val="24"/>
          <w:szCs w:val="24"/>
          <w:lang w:eastAsia="ru-RU"/>
        </w:rPr>
        <w:t xml:space="preserve">Исходящий электронный документооборот </w:t>
      </w:r>
      <w:r w:rsidRPr="00091F5D">
        <w:rPr>
          <w:rFonts w:ascii="Times New Roman" w:eastAsia="Times New Roman" w:hAnsi="Times New Roman" w:cs="Times New Roman"/>
          <w:color w:val="000000"/>
          <w:sz w:val="24"/>
          <w:szCs w:val="24"/>
          <w:lang w:eastAsia="ru-RU"/>
        </w:rPr>
        <w:t xml:space="preserve">– процесс отправления Ростелеком документов в электронном виде через систему ЭД по телекоммуникационным каналам связи другой Стороне. </w:t>
      </w:r>
    </w:p>
    <w:p w14:paraId="4A89068D"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1.7. </w:t>
      </w:r>
      <w:r w:rsidRPr="00091F5D">
        <w:rPr>
          <w:rFonts w:ascii="Times New Roman" w:eastAsia="Times New Roman" w:hAnsi="Times New Roman" w:cs="Times New Roman"/>
          <w:b/>
          <w:bCs/>
          <w:i/>
          <w:iCs/>
          <w:color w:val="000000"/>
          <w:sz w:val="24"/>
          <w:szCs w:val="24"/>
          <w:lang w:eastAsia="ru-RU"/>
        </w:rPr>
        <w:t xml:space="preserve">Входящий электронный документооборот </w:t>
      </w:r>
      <w:r w:rsidRPr="00091F5D">
        <w:rPr>
          <w:rFonts w:ascii="Times New Roman" w:eastAsia="Times New Roman" w:hAnsi="Times New Roman" w:cs="Times New Roman"/>
          <w:color w:val="000000"/>
          <w:sz w:val="24"/>
          <w:szCs w:val="24"/>
          <w:lang w:eastAsia="ru-RU"/>
        </w:rPr>
        <w:t xml:space="preserve">– процесс приема Ростелеком документов в электронном виде через систему ЭД по телекоммуникационным каналам связи от другой Стороны. </w:t>
      </w:r>
    </w:p>
    <w:p w14:paraId="05CD39ED" w14:textId="77777777" w:rsidR="00D51D2E" w:rsidRPr="00091F5D"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D33DF63" w14:textId="77777777" w:rsidR="00D51D2E" w:rsidRPr="00091F5D"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2. Предмет Соглашения и общие обязательства Сторон </w:t>
      </w:r>
    </w:p>
    <w:p w14:paraId="3A0DABD6"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b/>
          <w:bCs/>
          <w:color w:val="000000"/>
          <w:sz w:val="24"/>
          <w:szCs w:val="24"/>
          <w:lang w:eastAsia="ru-RU"/>
        </w:rPr>
        <w:t xml:space="preserve">2.1. </w:t>
      </w:r>
      <w:r w:rsidRPr="00091F5D">
        <w:rPr>
          <w:rFonts w:ascii="Times New Roman" w:eastAsia="Times New Roman" w:hAnsi="Times New Roman" w:cs="Times New Roman"/>
          <w:color w:val="000000"/>
          <w:sz w:val="24"/>
          <w:szCs w:val="24"/>
          <w:lang w:eastAsia="ru-RU"/>
        </w:rPr>
        <w:t xml:space="preserve">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14:paraId="3986068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5B58EC8" w14:textId="77777777" w:rsidR="00D51D2E" w:rsidRPr="00091F5D"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color w:val="000000"/>
          <w:sz w:val="24"/>
          <w:szCs w:val="24"/>
          <w:lang w:eastAsia="ru-RU"/>
        </w:rPr>
        <w:t xml:space="preserve">Электронный обмен документами осуществляется в рамках обмена Сторонами, следующими документами, а именно: </w:t>
      </w:r>
    </w:p>
    <w:p w14:paraId="013386C5"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color w:val="000000"/>
          <w:sz w:val="24"/>
          <w:szCs w:val="24"/>
          <w:lang w:eastAsia="ru-RU"/>
        </w:rPr>
        <w:t xml:space="preserve">Счет-фактура (в формате XML, утвержденном Приказом ФНС России от 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13.04.2016 N ММВ-7-15/189@) «Об утверждении формата корректировочного счета-фактуры и формата представления документа об изменении стоимости отгруженных товаров (выполненных работ, оказанных услуг), переданных имущественных прав, включающего в себя корректировочный счет-фактуру, в электронной форме»; </w:t>
      </w:r>
    </w:p>
    <w:p w14:paraId="30C5ED90"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color w:val="000000"/>
          <w:sz w:val="24"/>
          <w:szCs w:val="24"/>
          <w:lang w:eastAsia="ru-RU"/>
        </w:rPr>
        <w:t xml:space="preserve">Акт об оказании Услуг (в формате XML, утвержденном Приказом ФНС России от 19.12.2018 N ММВ-7-15/820@ «Об утверждении формата счета-фактуры и формата </w:t>
      </w:r>
      <w:r w:rsidRPr="00091F5D">
        <w:rPr>
          <w:rFonts w:ascii="Times New Roman" w:eastAsia="Times New Roman" w:hAnsi="Times New Roman" w:cs="Times New Roman"/>
          <w:sz w:val="24"/>
          <w:szCs w:val="24"/>
          <w:lang w:eastAsia="ru-RU"/>
        </w:rPr>
        <w:t xml:space="preserve">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14:paraId="3437776B"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Товарная накладная ТОРГ 12 (в формате XML, утвержденном Приказом ФНС России от </w:t>
      </w:r>
      <w:r w:rsidRPr="00091F5D">
        <w:rPr>
          <w:rFonts w:ascii="Times New Roman" w:eastAsia="Times New Roman" w:hAnsi="Times New Roman" w:cs="Times New Roman"/>
          <w:sz w:val="24"/>
          <w:szCs w:val="24"/>
          <w:lang w:eastAsia="ru-RU"/>
        </w:rPr>
        <w:lastRenderedPageBreak/>
        <w:t xml:space="preserve">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14:paraId="4EED1B80"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Акт о приемке выполненных работ (форма № КС-2); </w:t>
      </w:r>
    </w:p>
    <w:p w14:paraId="7944D49A"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Справка о стоимости выполненных работ и затрат (форма № КС-3); </w:t>
      </w:r>
    </w:p>
    <w:p w14:paraId="609D0B09" w14:textId="77777777" w:rsidR="00D51D2E" w:rsidRPr="00091F5D"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Счет на оплату; </w:t>
      </w:r>
    </w:p>
    <w:p w14:paraId="03BD321D" w14:textId="77777777" w:rsidR="00D51D2E" w:rsidRPr="00091F5D"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Инициированные со стороны ПАО Ростелеком договорные документы: договор, приложение к договору, дополнительные соглашения к договору, заказы к договору, а также счет без подписания сторонами договора в письменном виде. </w:t>
      </w:r>
    </w:p>
    <w:p w14:paraId="0C382DD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2.2. </w:t>
      </w:r>
      <w:r w:rsidRPr="00091F5D">
        <w:rPr>
          <w:rFonts w:ascii="Times New Roman" w:eastAsia="Times New Roman" w:hAnsi="Times New Roman" w:cs="Times New Roman"/>
          <w:sz w:val="24"/>
          <w:szCs w:val="24"/>
          <w:lang w:eastAsia="ru-RU"/>
        </w:rPr>
        <w:t xml:space="preserve">Обмен всеми иными документами осуществляется на бумажном носителе: </w:t>
      </w:r>
    </w:p>
    <w:p w14:paraId="624390DB"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Акт взаимозачета; </w:t>
      </w:r>
    </w:p>
    <w:p w14:paraId="55191625"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Акт сверки взаиморасчетов; </w:t>
      </w:r>
    </w:p>
    <w:p w14:paraId="3E737B8F"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Претензия и/или иной документ, направленный на урегулирование спорной ситуации; </w:t>
      </w:r>
    </w:p>
    <w:p w14:paraId="6F57E8ED"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Письменные уведомления, связанные с исполнением договора (например, уведомление о смене реквизитов стороны); </w:t>
      </w:r>
    </w:p>
    <w:p w14:paraId="1A8FACFC"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Уведомление о расторжении договора (об одностороннем внесудебном отказе от договора, если возможность направления такого отказа предусмотрена законом и договором); </w:t>
      </w:r>
    </w:p>
    <w:p w14:paraId="14EBEDC8" w14:textId="77777777" w:rsidR="00D51D2E" w:rsidRPr="00091F5D"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Официальные письма и иные документы, направление которых осуществляется в соответствии с договором. </w:t>
      </w:r>
    </w:p>
    <w:p w14:paraId="3A0DC7E8"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2.3. </w:t>
      </w:r>
      <w:r w:rsidRPr="00091F5D">
        <w:rPr>
          <w:rFonts w:ascii="Times New Roman" w:eastAsia="Times New Roman" w:hAnsi="Times New Roman" w:cs="Times New Roman"/>
          <w:sz w:val="24"/>
          <w:szCs w:val="24"/>
          <w:lang w:eastAsia="ru-RU"/>
        </w:rPr>
        <w:t xml:space="preserve">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14:paraId="3DBAD63D"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2.4. </w:t>
      </w:r>
      <w:r w:rsidRPr="00091F5D">
        <w:rPr>
          <w:rFonts w:ascii="Times New Roman" w:eastAsia="Times New Roman" w:hAnsi="Times New Roman" w:cs="Times New Roman"/>
          <w:sz w:val="24"/>
          <w:szCs w:val="24"/>
          <w:lang w:eastAsia="ru-RU"/>
        </w:rPr>
        <w:t xml:space="preserve">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14:paraId="43B9BC86"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2.5. </w:t>
      </w:r>
      <w:r w:rsidRPr="00091F5D">
        <w:rPr>
          <w:rFonts w:ascii="Times New Roman" w:eastAsia="Times New Roman" w:hAnsi="Times New Roman" w:cs="Times New Roman"/>
          <w:sz w:val="24"/>
          <w:szCs w:val="24"/>
          <w:lang w:eastAsia="ru-RU"/>
        </w:rPr>
        <w:t xml:space="preserve">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14:paraId="47823CC4"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2.6. </w:t>
      </w:r>
      <w:r w:rsidRPr="00091F5D">
        <w:rPr>
          <w:rFonts w:ascii="Times New Roman" w:eastAsia="Times New Roman" w:hAnsi="Times New Roman" w:cs="Times New Roman"/>
          <w:sz w:val="24"/>
          <w:szCs w:val="24"/>
          <w:lang w:eastAsia="ru-RU"/>
        </w:rPr>
        <w:t xml:space="preserve">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14:paraId="6A620E1B"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C41905"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3. Условия действительности квалифицированной ЭП </w:t>
      </w:r>
    </w:p>
    <w:p w14:paraId="5400AE48"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3.1. </w:t>
      </w:r>
      <w:r w:rsidRPr="00091F5D">
        <w:rPr>
          <w:rFonts w:ascii="Times New Roman" w:eastAsia="Times New Roman" w:hAnsi="Times New Roman" w:cs="Times New Roman"/>
          <w:sz w:val="24"/>
          <w:szCs w:val="24"/>
          <w:lang w:eastAsia="ru-RU"/>
        </w:rPr>
        <w:t xml:space="preserve">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14:paraId="392AD55A" w14:textId="77777777" w:rsidR="00D51D2E" w:rsidRPr="00091F5D"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14:paraId="3B47A554" w14:textId="77777777" w:rsidR="00D51D2E" w:rsidRPr="00091F5D"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14:paraId="469E53DE" w14:textId="77777777" w:rsidR="00D51D2E" w:rsidRPr="00091F5D"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14:paraId="43044902" w14:textId="77777777" w:rsidR="00D51D2E" w:rsidRPr="00091F5D"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14:paraId="1671B802"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3.2. </w:t>
      </w:r>
      <w:r w:rsidRPr="00091F5D">
        <w:rPr>
          <w:rFonts w:ascii="Times New Roman" w:eastAsia="Times New Roman" w:hAnsi="Times New Roman" w:cs="Times New Roman"/>
          <w:sz w:val="24"/>
          <w:szCs w:val="24"/>
          <w:lang w:eastAsia="ru-RU"/>
        </w:rPr>
        <w:t xml:space="preserve">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w:t>
      </w:r>
      <w:r w:rsidRPr="00091F5D">
        <w:rPr>
          <w:rFonts w:ascii="Times New Roman" w:eastAsia="Times New Roman" w:hAnsi="Times New Roman" w:cs="Times New Roman"/>
          <w:sz w:val="24"/>
          <w:szCs w:val="24"/>
          <w:lang w:eastAsia="ru-RU"/>
        </w:rPr>
        <w:lastRenderedPageBreak/>
        <w:t xml:space="preserve">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14:paraId="23ACD5E2"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3.3. </w:t>
      </w:r>
      <w:r w:rsidRPr="00091F5D">
        <w:rPr>
          <w:rFonts w:ascii="Times New Roman" w:eastAsia="Times New Roman" w:hAnsi="Times New Roman" w:cs="Times New Roman"/>
          <w:sz w:val="24"/>
          <w:szCs w:val="24"/>
          <w:lang w:eastAsia="ru-RU"/>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14:paraId="3895F893"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6DDF17"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 Порядок взаимодействия Сторон при обмене электронными документами, подписанными ЭП </w:t>
      </w:r>
    </w:p>
    <w:p w14:paraId="4E145E54"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4.1. </w:t>
      </w:r>
      <w:r w:rsidRPr="00091F5D">
        <w:rPr>
          <w:rFonts w:ascii="Times New Roman" w:eastAsia="Times New Roman" w:hAnsi="Times New Roman" w:cs="Times New Roman"/>
          <w:sz w:val="24"/>
          <w:szCs w:val="24"/>
          <w:lang w:eastAsia="ru-RU"/>
        </w:rPr>
        <w:t xml:space="preserve">Для участия в ЭД Сторонам необходимо: </w:t>
      </w:r>
    </w:p>
    <w:p w14:paraId="7E73A8C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а) </w:t>
      </w:r>
      <w:r w:rsidRPr="00091F5D">
        <w:rPr>
          <w:rFonts w:ascii="Times New Roman" w:eastAsia="Times New Roman" w:hAnsi="Times New Roman" w:cs="Times New Roman"/>
          <w:sz w:val="24"/>
          <w:szCs w:val="24"/>
          <w:lang w:eastAsia="ru-RU"/>
        </w:rPr>
        <w:t xml:space="preserve">получить квалифицированные сертификаты электронных ключей проверки электронной подписи руководителя либо иных уполномоченных лиц; </w:t>
      </w:r>
    </w:p>
    <w:p w14:paraId="361F12EB"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б) </w:t>
      </w:r>
      <w:r w:rsidRPr="00091F5D">
        <w:rPr>
          <w:rFonts w:ascii="Times New Roman" w:eastAsia="Times New Roman" w:hAnsi="Times New Roman" w:cs="Times New Roman"/>
          <w:sz w:val="24"/>
          <w:szCs w:val="24"/>
          <w:lang w:eastAsia="ru-RU"/>
        </w:rPr>
        <w:t xml:space="preserve">заключить с Оператором соответствующий договор согласно требованиям соответствующего Оператора; </w:t>
      </w:r>
    </w:p>
    <w:p w14:paraId="61258A6D"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в) </w:t>
      </w:r>
      <w:r w:rsidRPr="00091F5D">
        <w:rPr>
          <w:rFonts w:ascii="Times New Roman" w:eastAsia="Times New Roman" w:hAnsi="Times New Roman" w:cs="Times New Roman"/>
          <w:sz w:val="24"/>
          <w:szCs w:val="24"/>
          <w:lang w:eastAsia="ru-RU"/>
        </w:rPr>
        <w:t xml:space="preserve">получить у Оператора идентификатор участника ЭД, реквизиты доступа и другие данные, необходимые для подключения к ЭД. </w:t>
      </w:r>
    </w:p>
    <w:p w14:paraId="783C5541"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4.2. </w:t>
      </w:r>
      <w:r w:rsidRPr="00091F5D">
        <w:rPr>
          <w:rFonts w:ascii="Times New Roman" w:eastAsia="Times New Roman" w:hAnsi="Times New Roman" w:cs="Times New Roman"/>
          <w:sz w:val="24"/>
          <w:szCs w:val="24"/>
          <w:lang w:eastAsia="ru-RU"/>
        </w:rPr>
        <w:t xml:space="preserve">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14:paraId="3D9FA0C4"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4.3. </w:t>
      </w:r>
      <w:r w:rsidRPr="00091F5D">
        <w:rPr>
          <w:rFonts w:ascii="Times New Roman" w:eastAsia="Times New Roman" w:hAnsi="Times New Roman" w:cs="Times New Roman"/>
          <w:sz w:val="24"/>
          <w:szCs w:val="24"/>
          <w:lang w:eastAsia="ru-RU"/>
        </w:rPr>
        <w:t xml:space="preserve">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14:paraId="2FE74650"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4.4. </w:t>
      </w:r>
      <w:r w:rsidRPr="00091F5D">
        <w:rPr>
          <w:rFonts w:ascii="Times New Roman" w:eastAsia="Times New Roman" w:hAnsi="Times New Roman" w:cs="Times New Roman"/>
          <w:sz w:val="24"/>
          <w:szCs w:val="24"/>
          <w:lang w:eastAsia="ru-RU"/>
        </w:rPr>
        <w:t xml:space="preserve">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14:paraId="56812D00"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4.5. </w:t>
      </w:r>
      <w:r w:rsidRPr="00091F5D">
        <w:rPr>
          <w:rFonts w:ascii="Times New Roman" w:eastAsia="Times New Roman" w:hAnsi="Times New Roman" w:cs="Times New Roman"/>
          <w:sz w:val="24"/>
          <w:szCs w:val="24"/>
          <w:lang w:eastAsia="ru-RU"/>
        </w:rPr>
        <w:t xml:space="preserve">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14:paraId="34A82CD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CD3E20"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4.6. Входящий электронный документооборот. </w:t>
      </w:r>
    </w:p>
    <w:p w14:paraId="06D51B6F"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iCs/>
          <w:sz w:val="24"/>
          <w:szCs w:val="24"/>
          <w:lang w:eastAsia="ru-RU"/>
        </w:rPr>
        <w:t xml:space="preserve">4.6.1. </w:t>
      </w:r>
      <w:r w:rsidRPr="00091F5D">
        <w:rPr>
          <w:rFonts w:ascii="Times New Roman" w:eastAsia="Times New Roman" w:hAnsi="Times New Roman" w:cs="Times New Roman"/>
          <w:sz w:val="24"/>
          <w:szCs w:val="24"/>
          <w:lang w:eastAsia="ru-RU"/>
        </w:rPr>
        <w:t xml:space="preserve">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посредством интеграционных интерфейсов из учетных систем (1С, BIS3K, SAP, Oracle и т.д.), указывать в поле «Договорномер» блока «ИнфПолФХЖ» идентификатор карточки договора </w:t>
      </w:r>
    </w:p>
    <w:p w14:paraId="388A2194"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(системный номер Договора в электронной системе документооборота ПАО «Ростелеком»), указанный в договоре/дополнительном соглашении. </w:t>
      </w:r>
    </w:p>
    <w:p w14:paraId="263703B5"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iCs/>
          <w:sz w:val="24"/>
          <w:szCs w:val="24"/>
          <w:lang w:eastAsia="ru-RU"/>
        </w:rPr>
        <w:t xml:space="preserve">4.6.2. </w:t>
      </w:r>
      <w:r w:rsidRPr="00091F5D">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27960189"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C5A2E3"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b/>
          <w:bCs/>
          <w:sz w:val="24"/>
          <w:szCs w:val="24"/>
          <w:lang w:eastAsia="ru-RU"/>
        </w:rPr>
        <w:t xml:space="preserve">4.7. Исходящий электронный документооборот. </w:t>
      </w:r>
    </w:p>
    <w:p w14:paraId="7906A831"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iCs/>
          <w:sz w:val="24"/>
          <w:szCs w:val="24"/>
          <w:lang w:eastAsia="ru-RU"/>
        </w:rPr>
        <w:t xml:space="preserve">4.7.1. </w:t>
      </w:r>
      <w:r w:rsidRPr="00091F5D">
        <w:rPr>
          <w:rFonts w:ascii="Times New Roman" w:eastAsia="Times New Roman" w:hAnsi="Times New Roman" w:cs="Times New Roman"/>
          <w:sz w:val="24"/>
          <w:szCs w:val="24"/>
          <w:lang w:eastAsia="ru-RU"/>
        </w:rPr>
        <w:t xml:space="preserve">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14:paraId="0F6F55D1"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iCs/>
          <w:sz w:val="24"/>
          <w:szCs w:val="24"/>
          <w:lang w:eastAsia="ru-RU"/>
        </w:rPr>
        <w:t xml:space="preserve">4.7.2. </w:t>
      </w:r>
      <w:r w:rsidRPr="00091F5D">
        <w:rPr>
          <w:rFonts w:ascii="Times New Roman" w:eastAsia="Times New Roman" w:hAnsi="Times New Roman" w:cs="Times New Roman"/>
          <w:sz w:val="24"/>
          <w:szCs w:val="24"/>
          <w:lang w:eastAsia="ru-RU"/>
        </w:rPr>
        <w:t xml:space="preserve">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14:paraId="3D3BE9B3" w14:textId="77777777" w:rsidR="00D51D2E" w:rsidRPr="00091F5D"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iCs/>
          <w:sz w:val="24"/>
          <w:szCs w:val="24"/>
          <w:lang w:eastAsia="ru-RU"/>
        </w:rPr>
        <w:t xml:space="preserve">4.7.3. </w:t>
      </w:r>
      <w:r w:rsidRPr="00091F5D">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3E814966" w14:textId="77777777" w:rsidR="00D51D2E" w:rsidRPr="00091F5D" w:rsidRDefault="00D51D2E" w:rsidP="00D51D2E">
      <w:pPr>
        <w:widowControl w:val="0"/>
        <w:spacing w:after="0" w:line="240" w:lineRule="auto"/>
        <w:ind w:firstLine="284"/>
        <w:jc w:val="both"/>
        <w:rPr>
          <w:rFonts w:ascii="Times New Roman" w:eastAsia="Times New Roman" w:hAnsi="Times New Roman" w:cs="Times New Roman"/>
          <w:sz w:val="24"/>
          <w:szCs w:val="24"/>
          <w:lang w:eastAsia="ru-RU"/>
        </w:rPr>
      </w:pPr>
    </w:p>
    <w:p w14:paraId="00E9B1F0" w14:textId="77777777" w:rsidR="00D51D2E" w:rsidRPr="00091F5D" w:rsidRDefault="00D51D2E" w:rsidP="006A25FB">
      <w:pPr>
        <w:widowControl w:val="0"/>
        <w:numPr>
          <w:ilvl w:val="0"/>
          <w:numId w:val="8"/>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 xml:space="preserve">Тестовый обмен документом </w:t>
      </w:r>
    </w:p>
    <w:p w14:paraId="205BFC89" w14:textId="77777777" w:rsidR="00D51D2E" w:rsidRPr="00091F5D"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в течение 1 месяца с даты первого обмена документами в электронном виде.</w:t>
      </w:r>
    </w:p>
    <w:p w14:paraId="03F3DE07" w14:textId="77777777" w:rsidR="00D51D2E" w:rsidRPr="00091F5D"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w:t>
      </w:r>
    </w:p>
    <w:p w14:paraId="3D9971BF" w14:textId="77777777" w:rsidR="00D51D2E" w:rsidRPr="00091F5D"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w:t>
      </w:r>
    </w:p>
    <w:p w14:paraId="42AD7B40" w14:textId="77777777" w:rsidR="00D51D2E" w:rsidRPr="00091F5D"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Контактная информация Операторов ЭД для организации тестового обмена документами:</w:t>
      </w:r>
    </w:p>
    <w:p w14:paraId="145E13BB"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0"/>
          <w:szCs w:val="20"/>
          <w:lang w:eastAsia="ru-RU"/>
        </w:rPr>
      </w:pPr>
    </w:p>
    <w:p w14:paraId="7827995D"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ООО «Компания «Тензор» (СБИС)</w:t>
      </w:r>
    </w:p>
    <w:p w14:paraId="223379FA"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Гуреева Ольга Александровна, (4852) 26-20-00, доб. 7279, 8-910-971-43-80</w:t>
      </w:r>
    </w:p>
    <w:p w14:paraId="2BDB2298" w14:textId="77777777" w:rsidR="00D51D2E" w:rsidRPr="00091F5D" w:rsidRDefault="00956A46"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hyperlink r:id="rId11" w:history="1">
        <w:r w:rsidR="00D51D2E" w:rsidRPr="00091F5D">
          <w:rPr>
            <w:rFonts w:ascii="Times New Roman" w:eastAsia="Times New Roman" w:hAnsi="Times New Roman" w:cs="Times New Roman"/>
            <w:color w:val="0070C0"/>
            <w:sz w:val="24"/>
            <w:szCs w:val="24"/>
            <w:u w:val="single"/>
            <w:lang w:eastAsia="ru-RU"/>
          </w:rPr>
          <w:t>oa.gureeva@tensor.ru</w:t>
        </w:r>
      </w:hyperlink>
    </w:p>
    <w:p w14:paraId="10CAF298"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p>
    <w:p w14:paraId="54C96EBC"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ЗАО «ПФ «СКБ Контур» (ДИАДОК)</w:t>
      </w:r>
    </w:p>
    <w:p w14:paraId="4EAA0101"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Звягинцева Анна Алексеевна (343) 228-47-07, доб. 75494</w:t>
      </w:r>
    </w:p>
    <w:p w14:paraId="6AF573FA" w14:textId="77777777" w:rsidR="00D51D2E" w:rsidRPr="00091F5D" w:rsidRDefault="00956A46"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u w:val="single"/>
          <w:lang w:eastAsia="ru-RU"/>
        </w:rPr>
      </w:pPr>
      <w:hyperlink r:id="rId12" w:history="1">
        <w:r w:rsidR="00D51D2E" w:rsidRPr="00091F5D">
          <w:rPr>
            <w:rFonts w:ascii="Times New Roman" w:eastAsia="Times New Roman" w:hAnsi="Times New Roman" w:cs="Times New Roman"/>
            <w:color w:val="0070C0"/>
            <w:sz w:val="24"/>
            <w:szCs w:val="24"/>
            <w:u w:val="single"/>
            <w:lang w:eastAsia="ru-RU"/>
          </w:rPr>
          <w:t>annazv@skbkontur.ru</w:t>
        </w:r>
      </w:hyperlink>
    </w:p>
    <w:p w14:paraId="656F3E3F" w14:textId="77777777" w:rsidR="00D51D2E" w:rsidRPr="00091F5D" w:rsidRDefault="00D51D2E" w:rsidP="00484FDE">
      <w:pPr>
        <w:widowControl w:val="0"/>
        <w:tabs>
          <w:tab w:val="left" w:pos="284"/>
          <w:tab w:val="left" w:pos="426"/>
        </w:tabs>
        <w:spacing w:after="0" w:line="240" w:lineRule="auto"/>
        <w:contextualSpacing/>
        <w:jc w:val="both"/>
        <w:rPr>
          <w:rFonts w:ascii="Times New Roman" w:eastAsia="MS Mincho" w:hAnsi="Times New Roman" w:cs="Times New Roman"/>
          <w:color w:val="0070C0"/>
          <w:sz w:val="24"/>
          <w:szCs w:val="24"/>
          <w:lang w:eastAsia="ja-JP"/>
        </w:rPr>
      </w:pPr>
    </w:p>
    <w:p w14:paraId="77B3DD9C" w14:textId="77777777" w:rsidR="00D51D2E" w:rsidRPr="00091F5D" w:rsidRDefault="00D51D2E" w:rsidP="006A25FB">
      <w:pPr>
        <w:widowControl w:val="0"/>
        <w:numPr>
          <w:ilvl w:val="0"/>
          <w:numId w:val="7"/>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Прочие условия</w:t>
      </w:r>
    </w:p>
    <w:p w14:paraId="4A49AAFF" w14:textId="77777777" w:rsidR="00D51D2E" w:rsidRPr="00091F5D"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запрос о возможных технических неполадках у Получающей Стороны. В случае, кратковременного сбоя технического характера разово и в виде исключения, Направляющая Сторона оформляет соответствующий документ на бумажном носителе с подписанием собственноручной подписью.</w:t>
      </w:r>
    </w:p>
    <w:p w14:paraId="0731E643" w14:textId="5A589EA0" w:rsidR="00D51D2E" w:rsidRPr="00091F5D"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Неотъемлемой частью настоящего Соглашения об осуществлении документооборота в электронном виде является Соглашение о партнерстве (Приложение № 1 к Соглашению об осуществлении документооборота в электронном виде).</w:t>
      </w:r>
    </w:p>
    <w:p w14:paraId="14CA456E" w14:textId="2ED6569E" w:rsidR="00D51D2E" w:rsidRPr="00091F5D"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C5B414" w14:textId="0E9A4473"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F40B9E1" w14:textId="0127DF3C"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71ABA2E3" w14:textId="6094D11B"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826DABD" w14:textId="15A26E03"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3632B68" w14:textId="5E84DEBD"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A61EE13" w14:textId="09F71A95"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7C38B23" w14:textId="53BDA2B8"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D1840FD" w14:textId="16820314"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4BCCF97" w14:textId="2A74859C"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53367C86" w14:textId="6C540C20"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621398" w14:textId="2096A4AF"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4A51B1B" w14:textId="77777777" w:rsidR="00D51D2E" w:rsidRPr="00091F5D"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 xml:space="preserve">Приложение № 1 к </w:t>
      </w:r>
    </w:p>
    <w:p w14:paraId="6D0D9C85" w14:textId="77777777" w:rsidR="00D51D2E" w:rsidRPr="00091F5D"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Соглашению об осуществлении документооборота в электронном виде</w:t>
      </w:r>
    </w:p>
    <w:p w14:paraId="3E3A7F9F" w14:textId="77777777" w:rsidR="00D51D2E" w:rsidRPr="00091F5D"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653EC06A" w14:textId="77777777" w:rsidR="00D51D2E" w:rsidRPr="00091F5D"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СОГЛАШЕНИЕ О ПАРТНЕРСТВЕ</w:t>
      </w:r>
    </w:p>
    <w:p w14:paraId="3368918D" w14:textId="77777777" w:rsidR="00D51D2E" w:rsidRPr="00091F5D"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4DA4AF67" w14:textId="77777777" w:rsidR="00D51D2E" w:rsidRPr="00091F5D"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Уважаемый партнер,</w:t>
      </w:r>
    </w:p>
    <w:p w14:paraId="41E9F2D0" w14:textId="77777777" w:rsidR="00D51D2E" w:rsidRPr="00091F5D" w:rsidRDefault="00D51D2E" w:rsidP="00D51D2E">
      <w:pPr>
        <w:spacing w:after="0" w:line="240" w:lineRule="auto"/>
        <w:jc w:val="both"/>
        <w:rPr>
          <w:rFonts w:ascii="Times New Roman" w:eastAsia="Times New Roman" w:hAnsi="Times New Roman" w:cs="Times New Roman"/>
          <w:sz w:val="24"/>
          <w:szCs w:val="24"/>
          <w:lang w:eastAsia="ru-RU"/>
        </w:rPr>
      </w:pPr>
    </w:p>
    <w:p w14:paraId="4714DAB9" w14:textId="77777777" w:rsidR="00D51D2E" w:rsidRPr="00091F5D" w:rsidRDefault="00D51D2E" w:rsidP="00D51D2E">
      <w:pPr>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Вы заключили договор, в котором предусмотрена обязанность передачи первичных учётных документов (ПУД) в электронном виде через системы электронного документооборота (ЭД).</w:t>
      </w:r>
    </w:p>
    <w:p w14:paraId="0617B7CA" w14:textId="77777777" w:rsidR="00D51D2E" w:rsidRPr="00091F5D" w:rsidRDefault="00D51D2E" w:rsidP="00D51D2E">
      <w:pPr>
        <w:spacing w:after="0" w:line="240" w:lineRule="auto"/>
        <w:jc w:val="both"/>
        <w:rPr>
          <w:rFonts w:ascii="Times New Roman" w:eastAsia="Times New Roman" w:hAnsi="Times New Roman" w:cs="Times New Roman"/>
          <w:sz w:val="24"/>
          <w:szCs w:val="24"/>
          <w:lang w:eastAsia="ru-RU"/>
        </w:rPr>
      </w:pPr>
    </w:p>
    <w:p w14:paraId="56F265EC" w14:textId="77777777" w:rsidR="00D51D2E" w:rsidRPr="00091F5D" w:rsidRDefault="00D51D2E" w:rsidP="00D51D2E">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ВАЖНО!!!</w:t>
      </w:r>
    </w:p>
    <w:p w14:paraId="2C3CE8A6" w14:textId="77777777" w:rsidR="00D51D2E" w:rsidRPr="00091F5D" w:rsidRDefault="00D51D2E" w:rsidP="00D51D2E">
      <w:pPr>
        <w:spacing w:after="0" w:line="240" w:lineRule="auto"/>
        <w:jc w:val="both"/>
        <w:rPr>
          <w:rFonts w:ascii="Times New Roman" w:eastAsia="Times New Roman" w:hAnsi="Times New Roman" w:cs="Times New Roman"/>
          <w:b/>
          <w:sz w:val="24"/>
          <w:szCs w:val="24"/>
          <w:lang w:eastAsia="ru-RU"/>
        </w:rPr>
      </w:pPr>
    </w:p>
    <w:p w14:paraId="37B600F2" w14:textId="77777777" w:rsidR="00D51D2E" w:rsidRPr="00091F5D"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091F5D">
        <w:rPr>
          <w:rFonts w:ascii="Times New Roman" w:eastAsia="Times New Roman" w:hAnsi="Times New Roman" w:cs="Times New Roman"/>
          <w:sz w:val="24"/>
          <w:szCs w:val="24"/>
          <w:lang w:eastAsia="ar-SA"/>
        </w:rPr>
        <w:lastRenderedPageBreak/>
        <w:t>Настоящим Стороны установили, что с даты подписания настоящего Соглашения ПАО «Ростелеком» производит оплату по всем ранее заключённым между Сторонами и действующим на дату заключения договорам только после получения от поставщика/подрядчика/исполнителя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условиями настоящего Соглашения, оплате не подлежат. При этом период до момента предоставления в адрес ПАО «Ростелеком» поставщиком/подрядчиком/исполнителем документов, оформленных в соответствии с настоящим Соглашением не считается для ПАО «Ростелеком» просрочкой кредитора.</w:t>
      </w:r>
    </w:p>
    <w:p w14:paraId="5C4F192E" w14:textId="77777777" w:rsidR="00D51D2E" w:rsidRPr="00091F5D" w:rsidRDefault="00D51D2E" w:rsidP="00D51D2E">
      <w:pPr>
        <w:suppressAutoHyphens/>
        <w:spacing w:after="0" w:line="240" w:lineRule="auto"/>
        <w:jc w:val="both"/>
        <w:rPr>
          <w:rFonts w:ascii="Times New Roman" w:eastAsia="Times New Roman" w:hAnsi="Times New Roman" w:cs="Times New Roman"/>
          <w:sz w:val="24"/>
          <w:szCs w:val="24"/>
          <w:lang w:eastAsia="ar-SA"/>
        </w:rPr>
      </w:pPr>
    </w:p>
    <w:p w14:paraId="6185EEAC" w14:textId="77777777" w:rsidR="00D51D2E" w:rsidRPr="00091F5D"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091F5D">
        <w:rPr>
          <w:rFonts w:ascii="Times New Roman" w:eastAsia="Times New Roman" w:hAnsi="Times New Roman" w:cs="Times New Roman"/>
          <w:sz w:val="24"/>
          <w:szCs w:val="24"/>
          <w:lang w:eastAsia="ar-SA"/>
        </w:rPr>
        <w:t>Кратко: бумажный, или некорректно оформленный ПУД – не оплачивается и просрочкой не считается.</w:t>
      </w:r>
    </w:p>
    <w:p w14:paraId="6A222B14" w14:textId="77777777" w:rsidR="00D51D2E" w:rsidRPr="00091F5D" w:rsidRDefault="00D51D2E" w:rsidP="00D51D2E">
      <w:pPr>
        <w:spacing w:after="0" w:line="240" w:lineRule="auto"/>
        <w:ind w:firstLine="708"/>
        <w:jc w:val="both"/>
        <w:rPr>
          <w:rFonts w:ascii="Times New Roman" w:eastAsia="Times New Roman" w:hAnsi="Times New Roman" w:cs="Times New Roman"/>
          <w:sz w:val="24"/>
          <w:szCs w:val="24"/>
          <w:lang w:eastAsia="ru-RU"/>
        </w:rPr>
      </w:pPr>
    </w:p>
    <w:p w14:paraId="3BDB7C00" w14:textId="77777777" w:rsidR="00D51D2E" w:rsidRPr="00091F5D" w:rsidRDefault="00D51D2E" w:rsidP="00D51D2E">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Для дальнейшей работы в системе ЭД вам необходимо:</w:t>
      </w:r>
    </w:p>
    <w:p w14:paraId="6E30EEC1" w14:textId="77777777" w:rsidR="00D51D2E" w:rsidRPr="00091F5D" w:rsidRDefault="00D51D2E" w:rsidP="006A25FB">
      <w:pPr>
        <w:numPr>
          <w:ilvl w:val="0"/>
          <w:numId w:val="12"/>
        </w:numPr>
        <w:spacing w:after="0" w:line="240" w:lineRule="auto"/>
        <w:contextualSpacing/>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sz w:val="24"/>
          <w:szCs w:val="24"/>
          <w:lang w:eastAsia="ru-RU"/>
        </w:rPr>
        <w:t>Получить квалифицированную электронно-цифровую подпись в любом удостоверяющем центре.</w:t>
      </w:r>
    </w:p>
    <w:p w14:paraId="66444B63"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Рекомендуем обращаться в ЗАО «ПФ «СКБ Контур» (</w:t>
      </w:r>
      <w:hyperlink r:id="rId13" w:history="1">
        <w:r w:rsidRPr="00091F5D">
          <w:rPr>
            <w:rFonts w:ascii="Times New Roman" w:eastAsia="Times New Roman" w:hAnsi="Times New Roman" w:cs="Times New Roman"/>
            <w:color w:val="0000FF"/>
            <w:sz w:val="24"/>
            <w:szCs w:val="24"/>
            <w:u w:val="single"/>
            <w:lang w:eastAsia="ru-RU"/>
          </w:rPr>
          <w:t>www.diadoc.ru</w:t>
        </w:r>
      </w:hyperlink>
      <w:r w:rsidRPr="00091F5D">
        <w:rPr>
          <w:rFonts w:ascii="Times New Roman" w:eastAsia="Times New Roman" w:hAnsi="Times New Roman" w:cs="Times New Roman"/>
          <w:sz w:val="24"/>
          <w:szCs w:val="24"/>
          <w:lang w:eastAsia="ru-RU"/>
        </w:rPr>
        <w:t>).</w:t>
      </w:r>
    </w:p>
    <w:p w14:paraId="650CF6BF"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3D62D8CD" w14:textId="77777777" w:rsidR="00D51D2E" w:rsidRPr="00091F5D" w:rsidRDefault="00D51D2E" w:rsidP="006A25F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Заключить договор с одним из операторов ЭД:</w:t>
      </w:r>
    </w:p>
    <w:p w14:paraId="1423FB08"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ООО «Компания «Тензор» (система – СБИС) </w:t>
      </w:r>
      <w:hyperlink r:id="rId14" w:history="1">
        <w:r w:rsidRPr="00091F5D">
          <w:rPr>
            <w:rFonts w:ascii="Times New Roman" w:eastAsia="Times New Roman" w:hAnsi="Times New Roman" w:cs="Times New Roman"/>
            <w:color w:val="0000FF"/>
            <w:sz w:val="24"/>
            <w:szCs w:val="24"/>
            <w:u w:val="single"/>
            <w:lang w:eastAsia="ru-RU"/>
          </w:rPr>
          <w:t>https://sbis.ru/edo</w:t>
        </w:r>
      </w:hyperlink>
    </w:p>
    <w:p w14:paraId="43620B1E"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ЗАО «ПФ «СКБ Контур» (система – Диадок) </w:t>
      </w:r>
      <w:hyperlink r:id="rId15" w:history="1">
        <w:r w:rsidRPr="00091F5D">
          <w:rPr>
            <w:rFonts w:ascii="Times New Roman" w:eastAsia="Times New Roman" w:hAnsi="Times New Roman" w:cs="Times New Roman"/>
            <w:color w:val="0000FF"/>
            <w:sz w:val="24"/>
            <w:szCs w:val="24"/>
            <w:u w:val="single"/>
            <w:lang w:eastAsia="ru-RU"/>
          </w:rPr>
          <w:t>www.diadoc.ru</w:t>
        </w:r>
      </w:hyperlink>
    </w:p>
    <w:p w14:paraId="235153FE"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021005CD" w14:textId="77777777" w:rsidR="00D51D2E" w:rsidRPr="00091F5D"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u w:val="single"/>
          <w:lang w:eastAsia="ru-RU"/>
        </w:rPr>
        <w:t>Для перехода в систему Диадок:</w:t>
      </w:r>
    </w:p>
    <w:p w14:paraId="3BBB4ABC"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где искать: </w:t>
      </w:r>
      <w:hyperlink r:id="rId16" w:history="1">
        <w:r w:rsidRPr="00091F5D">
          <w:rPr>
            <w:rFonts w:ascii="Times New Roman" w:eastAsia="Times New Roman" w:hAnsi="Times New Roman" w:cs="Times New Roman"/>
            <w:color w:val="0000FF"/>
            <w:sz w:val="24"/>
            <w:szCs w:val="24"/>
            <w:u w:val="single"/>
            <w:lang w:eastAsia="ru-RU"/>
          </w:rPr>
          <w:t>https://www.diadoc.ru/</w:t>
        </w:r>
      </w:hyperlink>
    </w:p>
    <w:p w14:paraId="1B2EF028"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включить документооборот:  </w:t>
      </w:r>
      <w:hyperlink r:id="rId17" w:history="1">
        <w:r w:rsidRPr="00091F5D">
          <w:rPr>
            <w:rFonts w:ascii="Times New Roman" w:eastAsia="Times New Roman" w:hAnsi="Times New Roman" w:cs="Times New Roman"/>
            <w:color w:val="0000FF"/>
            <w:sz w:val="24"/>
            <w:szCs w:val="24"/>
            <w:u w:val="single"/>
            <w:lang w:eastAsia="ru-RU"/>
          </w:rPr>
          <w:t>https://www.diadoc.ru/easyregistration</w:t>
        </w:r>
      </w:hyperlink>
    </w:p>
    <w:p w14:paraId="72C0018D"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подобрать тариф: </w:t>
      </w:r>
      <w:hyperlink r:id="rId18"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www</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diadoc</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price</w:t>
        </w:r>
      </w:hyperlink>
    </w:p>
    <w:p w14:paraId="4B0861F4"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найти МРФ «Центр» ПАО «Ростелеком» (7707049388-773443001): </w:t>
      </w:r>
      <w:hyperlink r:id="rId19" w:history="1">
        <w:r w:rsidRPr="00091F5D">
          <w:rPr>
            <w:rFonts w:ascii="Times New Roman" w:eastAsia="Times New Roman" w:hAnsi="Times New Roman" w:cs="Times New Roman"/>
            <w:color w:val="0000FF"/>
            <w:sz w:val="24"/>
            <w:szCs w:val="24"/>
            <w:u w:val="single"/>
            <w:lang w:eastAsia="ru-RU"/>
          </w:rPr>
          <w:t>https://www.diadoc.ru/check</w:t>
        </w:r>
      </w:hyperlink>
    </w:p>
    <w:p w14:paraId="1BA29E7E"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направлять и получать электронные документы: </w:t>
      </w:r>
      <w:hyperlink r:id="rId20" w:history="1">
        <w:r w:rsidRPr="00091F5D">
          <w:rPr>
            <w:rFonts w:ascii="Times New Roman" w:eastAsia="Times New Roman" w:hAnsi="Times New Roman" w:cs="Times New Roman"/>
            <w:color w:val="0000FF"/>
            <w:sz w:val="24"/>
            <w:szCs w:val="24"/>
            <w:u w:val="single"/>
            <w:lang w:eastAsia="ru-RU"/>
          </w:rPr>
          <w:t>https://www.diadoc.ru/docs</w:t>
        </w:r>
      </w:hyperlink>
    </w:p>
    <w:p w14:paraId="48A6FAE0"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интеграция с другими системами (1С, </w:t>
      </w:r>
      <w:r w:rsidRPr="00091F5D">
        <w:rPr>
          <w:rFonts w:ascii="Times New Roman" w:eastAsia="Times New Roman" w:hAnsi="Times New Roman" w:cs="Times New Roman"/>
          <w:sz w:val="24"/>
          <w:szCs w:val="24"/>
          <w:lang w:val="en-US" w:eastAsia="ru-RU"/>
        </w:rPr>
        <w:t>SAP</w:t>
      </w:r>
      <w:r w:rsidRPr="00091F5D">
        <w:rPr>
          <w:rFonts w:ascii="Times New Roman" w:eastAsia="Times New Roman" w:hAnsi="Times New Roman" w:cs="Times New Roman"/>
          <w:sz w:val="24"/>
          <w:szCs w:val="24"/>
          <w:lang w:eastAsia="ru-RU"/>
        </w:rPr>
        <w:t xml:space="preserve">, …) </w:t>
      </w:r>
      <w:hyperlink r:id="rId21" w:history="1">
        <w:r w:rsidRPr="00091F5D">
          <w:rPr>
            <w:rFonts w:ascii="Times New Roman" w:eastAsia="Times New Roman" w:hAnsi="Times New Roman" w:cs="Times New Roman"/>
            <w:color w:val="0000FF"/>
            <w:sz w:val="24"/>
            <w:szCs w:val="24"/>
            <w:u w:val="single"/>
            <w:lang w:eastAsia="ru-RU"/>
          </w:rPr>
          <w:t>https://www.diadoc.ru/integrations</w:t>
        </w:r>
      </w:hyperlink>
    </w:p>
    <w:p w14:paraId="48F33891" w14:textId="77777777" w:rsidR="00D51D2E" w:rsidRPr="00091F5D"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поддержка: 8 800 500-10-18 (бесплатно), </w:t>
      </w:r>
      <w:hyperlink r:id="rId22" w:history="1">
        <w:r w:rsidRPr="00091F5D">
          <w:rPr>
            <w:rFonts w:ascii="Times New Roman" w:eastAsia="Times New Roman" w:hAnsi="Times New Roman" w:cs="Times New Roman"/>
            <w:color w:val="0000FF"/>
            <w:sz w:val="24"/>
            <w:szCs w:val="24"/>
            <w:u w:val="single"/>
            <w:lang w:eastAsia="ru-RU"/>
          </w:rPr>
          <w:t>https://www.diadoc.ru/support</w:t>
        </w:r>
      </w:hyperlink>
    </w:p>
    <w:p w14:paraId="35CE00AC" w14:textId="77777777" w:rsidR="00D51D2E" w:rsidRPr="00091F5D" w:rsidRDefault="00D51D2E" w:rsidP="00D51D2E">
      <w:pPr>
        <w:spacing w:after="0" w:line="240" w:lineRule="auto"/>
        <w:jc w:val="both"/>
        <w:rPr>
          <w:rFonts w:ascii="Times New Roman" w:eastAsia="Times New Roman" w:hAnsi="Times New Roman" w:cs="Times New Roman"/>
          <w:sz w:val="24"/>
          <w:szCs w:val="24"/>
          <w:u w:val="single"/>
          <w:lang w:eastAsia="ru-RU"/>
        </w:rPr>
      </w:pPr>
    </w:p>
    <w:p w14:paraId="3AFC92D6" w14:textId="77777777" w:rsidR="00D51D2E" w:rsidRPr="00091F5D" w:rsidRDefault="00D51D2E" w:rsidP="00D51D2E">
      <w:pPr>
        <w:spacing w:after="0" w:line="240" w:lineRule="auto"/>
        <w:ind w:firstLine="708"/>
        <w:jc w:val="both"/>
        <w:rPr>
          <w:rFonts w:ascii="Times New Roman" w:eastAsia="Times New Roman" w:hAnsi="Times New Roman" w:cs="Times New Roman"/>
          <w:sz w:val="24"/>
          <w:szCs w:val="24"/>
          <w:u w:val="single"/>
          <w:lang w:eastAsia="ru-RU"/>
        </w:rPr>
      </w:pPr>
      <w:r w:rsidRPr="00091F5D">
        <w:rPr>
          <w:rFonts w:ascii="Times New Roman" w:eastAsia="Times New Roman" w:hAnsi="Times New Roman" w:cs="Times New Roman"/>
          <w:sz w:val="24"/>
          <w:szCs w:val="24"/>
          <w:u w:val="single"/>
          <w:lang w:eastAsia="ru-RU"/>
        </w:rPr>
        <w:t>Для перехода на систему СБИС:</w:t>
      </w:r>
    </w:p>
    <w:p w14:paraId="0699F91B"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где искать: </w:t>
      </w:r>
      <w:hyperlink r:id="rId23"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hyperlink>
    </w:p>
    <w:p w14:paraId="5BF640B9"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включить документооборот: </w:t>
      </w:r>
      <w:hyperlink r:id="rId24"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help</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edo</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switch</w:t>
        </w:r>
      </w:hyperlink>
    </w:p>
    <w:p w14:paraId="111DD0BA"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подобрать тариф: </w:t>
      </w:r>
      <w:hyperlink r:id="rId25"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tariffs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tab</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edo</w:t>
        </w:r>
      </w:hyperlink>
    </w:p>
    <w:p w14:paraId="3FDD290A"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найти МРФ «Центр» ПАО «Ростелеком» (7707049388-773443001): </w:t>
      </w:r>
      <w:hyperlink r:id="rId26"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help</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edo</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invite</w:t>
        </w:r>
      </w:hyperlink>
    </w:p>
    <w:p w14:paraId="227C4AB0"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направлять и получать электронные документы: </w:t>
      </w:r>
      <w:hyperlink r:id="rId27"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help</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another</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doc</w:t>
        </w:r>
      </w:hyperlink>
    </w:p>
    <w:p w14:paraId="154A048D"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интеграция с другими системами (1С, </w:t>
      </w:r>
      <w:r w:rsidRPr="00091F5D">
        <w:rPr>
          <w:rFonts w:ascii="Times New Roman" w:eastAsia="Times New Roman" w:hAnsi="Times New Roman" w:cs="Times New Roman"/>
          <w:sz w:val="24"/>
          <w:szCs w:val="24"/>
          <w:lang w:val="en-US" w:eastAsia="ru-RU"/>
        </w:rPr>
        <w:t>SAP</w:t>
      </w:r>
      <w:r w:rsidRPr="00091F5D">
        <w:rPr>
          <w:rFonts w:ascii="Times New Roman" w:eastAsia="Times New Roman" w:hAnsi="Times New Roman" w:cs="Times New Roman"/>
          <w:sz w:val="24"/>
          <w:szCs w:val="24"/>
          <w:lang w:eastAsia="ru-RU"/>
        </w:rPr>
        <w:t xml:space="preserve">, …):  </w:t>
      </w:r>
      <w:hyperlink r:id="rId28" w:history="1">
        <w:r w:rsidRPr="00091F5D">
          <w:rPr>
            <w:rFonts w:ascii="Times New Roman" w:eastAsia="Times New Roman" w:hAnsi="Times New Roman" w:cs="Times New Roman"/>
            <w:color w:val="0000FF"/>
            <w:sz w:val="24"/>
            <w:szCs w:val="24"/>
            <w:u w:val="single"/>
            <w:lang w:eastAsia="ru-RU"/>
          </w:rPr>
          <w:t>https://sbis.ru/help/integration/</w:t>
        </w:r>
      </w:hyperlink>
    </w:p>
    <w:p w14:paraId="539D5B0E" w14:textId="77777777" w:rsidR="00D51D2E" w:rsidRPr="00091F5D" w:rsidRDefault="00D51D2E" w:rsidP="006A25FB">
      <w:pPr>
        <w:numPr>
          <w:ilvl w:val="0"/>
          <w:numId w:val="14"/>
        </w:numPr>
        <w:spacing w:after="0" w:line="240" w:lineRule="auto"/>
        <w:contextualSpacing/>
        <w:jc w:val="both"/>
        <w:rPr>
          <w:rFonts w:ascii="Times New Roman" w:eastAsia="Times New Roman" w:hAnsi="Times New Roman" w:cs="Times New Roman"/>
          <w:color w:val="0000FF"/>
          <w:sz w:val="24"/>
          <w:szCs w:val="24"/>
          <w:u w:val="single"/>
          <w:lang w:eastAsia="ru-RU"/>
        </w:rPr>
      </w:pPr>
      <w:r w:rsidRPr="00091F5D">
        <w:rPr>
          <w:rFonts w:ascii="Times New Roman" w:eastAsia="Times New Roman" w:hAnsi="Times New Roman" w:cs="Times New Roman"/>
          <w:sz w:val="24"/>
          <w:szCs w:val="24"/>
          <w:lang w:eastAsia="ru-RU"/>
        </w:rPr>
        <w:t xml:space="preserve">поддержка: 8-800-100-33-06 (бесплатно), </w:t>
      </w:r>
      <w:hyperlink r:id="rId29" w:history="1">
        <w:r w:rsidRPr="00091F5D">
          <w:rPr>
            <w:rFonts w:ascii="Times New Roman" w:eastAsia="Times New Roman" w:hAnsi="Times New Roman" w:cs="Times New Roman"/>
            <w:color w:val="0000FF"/>
            <w:sz w:val="24"/>
            <w:szCs w:val="24"/>
            <w:u w:val="single"/>
            <w:lang w:val="en-US" w:eastAsia="ru-RU"/>
          </w:rPr>
          <w:t>https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sbis</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ru</w:t>
        </w:r>
        <w:r w:rsidRPr="00091F5D">
          <w:rPr>
            <w:rFonts w:ascii="Times New Roman" w:eastAsia="Times New Roman" w:hAnsi="Times New Roman" w:cs="Times New Roman"/>
            <w:color w:val="0000FF"/>
            <w:sz w:val="24"/>
            <w:szCs w:val="24"/>
            <w:u w:val="single"/>
            <w:lang w:eastAsia="ru-RU"/>
          </w:rPr>
          <w:t>/</w:t>
        </w:r>
        <w:r w:rsidRPr="00091F5D">
          <w:rPr>
            <w:rFonts w:ascii="Times New Roman" w:eastAsia="Times New Roman" w:hAnsi="Times New Roman" w:cs="Times New Roman"/>
            <w:color w:val="0000FF"/>
            <w:sz w:val="24"/>
            <w:szCs w:val="24"/>
            <w:u w:val="single"/>
            <w:lang w:val="en-US" w:eastAsia="ru-RU"/>
          </w:rPr>
          <w:t>support</w:t>
        </w:r>
      </w:hyperlink>
    </w:p>
    <w:p w14:paraId="56BB0D03" w14:textId="77777777" w:rsidR="00D51D2E" w:rsidRPr="00091F5D" w:rsidRDefault="00D51D2E" w:rsidP="00D51D2E">
      <w:pPr>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w:t>
      </w:r>
    </w:p>
    <w:p w14:paraId="60EF1FA1" w14:textId="77777777" w:rsidR="00D51D2E" w:rsidRPr="00091F5D" w:rsidRDefault="00D51D2E" w:rsidP="006A25FB">
      <w:pPr>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91F5D">
        <w:rPr>
          <w:rFonts w:ascii="Times New Roman" w:eastAsia="Times New Roman" w:hAnsi="Times New Roman" w:cs="Times New Roman"/>
          <w:color w:val="000000"/>
          <w:sz w:val="24"/>
          <w:szCs w:val="24"/>
          <w:lang w:eastAsia="ru-RU"/>
        </w:rPr>
        <w:t xml:space="preserve">В соответствии с условиями Соглашения (приложение № 4 к настоящему Договору), при каждой отправке ПУД через ЭД с использованием ЭЦП, необходимо указывать системный номер договора из бухгалтерской системы ПАО «Ростелеком», </w:t>
      </w:r>
    </w:p>
    <w:p w14:paraId="509D40C6" w14:textId="77777777" w:rsidR="00D51D2E" w:rsidRPr="00091F5D" w:rsidRDefault="00D51D2E" w:rsidP="00D51D2E">
      <w:pPr>
        <w:spacing w:after="0" w:line="240" w:lineRule="auto"/>
        <w:jc w:val="both"/>
        <w:rPr>
          <w:rFonts w:ascii="Times New Roman" w:eastAsia="Times New Roman" w:hAnsi="Times New Roman" w:cs="Times New Roman"/>
          <w:sz w:val="24"/>
          <w:szCs w:val="24"/>
          <w:lang w:eastAsia="ru-RU"/>
        </w:rPr>
      </w:pPr>
    </w:p>
    <w:p w14:paraId="3BCACB3D" w14:textId="77777777" w:rsidR="00D51D2E" w:rsidRPr="00091F5D" w:rsidRDefault="00D51D2E" w:rsidP="00D51D2E">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p>
    <w:p w14:paraId="6DE3BECC" w14:textId="77777777" w:rsidR="00D51D2E" w:rsidRPr="00091F5D" w:rsidRDefault="00D51D2E" w:rsidP="00D51D2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091F5D">
        <w:rPr>
          <w:rFonts w:ascii="Times New Roman" w:eastAsia="Times New Roman" w:hAnsi="Times New Roman" w:cs="Times New Roman"/>
          <w:b/>
          <w:color w:val="000000"/>
          <w:sz w:val="24"/>
          <w:szCs w:val="24"/>
          <w:lang w:eastAsia="ru-RU"/>
        </w:rPr>
        <w:t>По дополнительным вопросам обращаться 8-800-301-57-01</w:t>
      </w:r>
    </w:p>
    <w:p w14:paraId="551B7791" w14:textId="77777777" w:rsidR="00D51D2E" w:rsidRPr="00091F5D" w:rsidRDefault="00D51D2E" w:rsidP="006A25FB">
      <w:pPr>
        <w:numPr>
          <w:ilvl w:val="1"/>
          <w:numId w:val="7"/>
        </w:numPr>
        <w:spacing w:after="0" w:line="240" w:lineRule="auto"/>
        <w:contextualSpacing/>
        <w:jc w:val="both"/>
        <w:rPr>
          <w:rFonts w:ascii="Times New Roman" w:eastAsia="Times New Roman" w:hAnsi="Times New Roman" w:cs="Times New Roman"/>
          <w:b/>
          <w:sz w:val="24"/>
          <w:szCs w:val="24"/>
        </w:rPr>
      </w:pPr>
    </w:p>
    <w:p w14:paraId="4E3887CB" w14:textId="77777777" w:rsidR="00D51D2E" w:rsidRPr="00091F5D"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E682951" w14:textId="77777777" w:rsidR="0087097C" w:rsidRPr="00091F5D" w:rsidRDefault="0087097C" w:rsidP="0087097C">
      <w:pPr>
        <w:spacing w:after="0" w:line="240" w:lineRule="auto"/>
        <w:rPr>
          <w:rFonts w:ascii="Times New Roman" w:eastAsia="Times New Roman" w:hAnsi="Times New Roman" w:cs="Times New Roman"/>
          <w:sz w:val="24"/>
          <w:szCs w:val="24"/>
          <w:lang w:eastAsia="ru-RU"/>
        </w:rPr>
      </w:pPr>
    </w:p>
    <w:tbl>
      <w:tblPr>
        <w:tblW w:w="5000" w:type="pct"/>
        <w:tblLook w:val="0000" w:firstRow="0" w:lastRow="0" w:firstColumn="0" w:lastColumn="0" w:noHBand="0" w:noVBand="0"/>
      </w:tblPr>
      <w:tblGrid>
        <w:gridCol w:w="5107"/>
        <w:gridCol w:w="4958"/>
      </w:tblGrid>
      <w:tr w:rsidR="00D60966" w:rsidRPr="00091F5D" w14:paraId="1BA83E9E" w14:textId="77777777" w:rsidTr="00554F92">
        <w:trPr>
          <w:trHeight w:val="416"/>
        </w:trPr>
        <w:tc>
          <w:tcPr>
            <w:tcW w:w="2537" w:type="pct"/>
          </w:tcPr>
          <w:p w14:paraId="5E3A0987" w14:textId="7BD2CFA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sz w:val="24"/>
                <w:szCs w:val="24"/>
                <w:lang w:eastAsia="ru-RU"/>
              </w:rPr>
              <w:t>От</w:t>
            </w:r>
            <w:r w:rsidRPr="00091F5D">
              <w:rPr>
                <w:rFonts w:ascii="Times New Roman" w:eastAsia="Times New Roman" w:hAnsi="Times New Roman" w:cs="Times New Roman"/>
                <w:b/>
                <w:sz w:val="24"/>
                <w:szCs w:val="24"/>
                <w:lang w:eastAsia="ru-RU"/>
              </w:rPr>
              <w:t xml:space="preserve"> </w:t>
            </w:r>
            <w:r w:rsidR="00D51D2E" w:rsidRPr="00091F5D">
              <w:rPr>
                <w:rFonts w:ascii="Times New Roman" w:eastAsia="Times New Roman" w:hAnsi="Times New Roman" w:cs="Times New Roman"/>
                <w:b/>
                <w:sz w:val="24"/>
                <w:szCs w:val="24"/>
                <w:lang w:eastAsia="ru-RU"/>
              </w:rPr>
              <w:t>Подрядчика</w:t>
            </w:r>
            <w:r w:rsidRPr="00091F5D">
              <w:rPr>
                <w:rFonts w:ascii="Times New Roman" w:eastAsia="Times New Roman" w:hAnsi="Times New Roman" w:cs="Times New Roman"/>
                <w:b/>
                <w:sz w:val="24"/>
                <w:szCs w:val="24"/>
                <w:lang w:eastAsia="ru-RU"/>
              </w:rPr>
              <w:t xml:space="preserve">: </w:t>
            </w:r>
          </w:p>
          <w:p w14:paraId="738C6D10"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6D40E3AA"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6D6ADD7A"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37BF80BD"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48BAB065"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lastRenderedPageBreak/>
              <w:t>__________________/________________/</w:t>
            </w:r>
          </w:p>
          <w:p w14:paraId="3D0DF573"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c>
          <w:tcPr>
            <w:tcW w:w="2463" w:type="pct"/>
          </w:tcPr>
          <w:p w14:paraId="5B8DFFB0" w14:textId="77777777" w:rsidR="00D60966" w:rsidRPr="00091F5D" w:rsidRDefault="00D60966" w:rsidP="00D60966">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lastRenderedPageBreak/>
              <w:t xml:space="preserve">От </w:t>
            </w:r>
            <w:r w:rsidRPr="00091F5D">
              <w:rPr>
                <w:rFonts w:ascii="Times New Roman" w:eastAsia="Times New Roman" w:hAnsi="Times New Roman" w:cs="Times New Roman"/>
                <w:b/>
                <w:sz w:val="24"/>
                <w:szCs w:val="24"/>
                <w:lang w:eastAsia="ru-RU"/>
              </w:rPr>
              <w:t>Заказчика</w:t>
            </w:r>
            <w:r w:rsidRPr="00091F5D">
              <w:rPr>
                <w:rFonts w:ascii="Times New Roman" w:eastAsia="Times New Roman" w:hAnsi="Times New Roman" w:cs="Times New Roman"/>
                <w:sz w:val="24"/>
                <w:szCs w:val="24"/>
                <w:lang w:eastAsia="ru-RU"/>
              </w:rPr>
              <w:t xml:space="preserve">: </w:t>
            </w:r>
          </w:p>
          <w:p w14:paraId="44CE6263" w14:textId="1D35A09E"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2D5F9A5A" w14:textId="47B13713" w:rsidR="00F46186" w:rsidRPr="00091F5D" w:rsidRDefault="00F46186" w:rsidP="00D60966">
            <w:pPr>
              <w:spacing w:after="0" w:line="240" w:lineRule="auto"/>
              <w:rPr>
                <w:rFonts w:ascii="Times New Roman" w:eastAsia="Times New Roman" w:hAnsi="Times New Roman" w:cs="Times New Roman"/>
                <w:b/>
                <w:sz w:val="24"/>
                <w:szCs w:val="24"/>
                <w:lang w:eastAsia="ru-RU"/>
              </w:rPr>
            </w:pPr>
          </w:p>
          <w:p w14:paraId="749ABF92" w14:textId="77777777" w:rsidR="00F46186" w:rsidRPr="00091F5D" w:rsidRDefault="00F46186" w:rsidP="00D60966">
            <w:pPr>
              <w:spacing w:after="0" w:line="240" w:lineRule="auto"/>
              <w:rPr>
                <w:rFonts w:ascii="Times New Roman" w:eastAsia="Times New Roman" w:hAnsi="Times New Roman" w:cs="Times New Roman"/>
                <w:b/>
                <w:sz w:val="24"/>
                <w:szCs w:val="24"/>
                <w:lang w:eastAsia="ru-RU"/>
              </w:rPr>
            </w:pPr>
          </w:p>
          <w:p w14:paraId="3CA13EB7" w14:textId="77777777"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10EFC8A7" w14:textId="42ABFCB1"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lastRenderedPageBreak/>
              <w:t>______________________/</w:t>
            </w:r>
            <w:r w:rsidR="00F46186" w:rsidRPr="00091F5D">
              <w:rPr>
                <w:rFonts w:ascii="Times New Roman" w:eastAsia="Times New Roman" w:hAnsi="Times New Roman" w:cs="Times New Roman"/>
                <w:sz w:val="24"/>
                <w:szCs w:val="24"/>
                <w:lang w:val="en-US" w:eastAsia="ru-RU"/>
              </w:rPr>
              <w:t>_____________</w:t>
            </w:r>
            <w:r w:rsidRPr="00091F5D">
              <w:rPr>
                <w:rFonts w:ascii="Times New Roman" w:eastAsia="Times New Roman" w:hAnsi="Times New Roman" w:cs="Times New Roman"/>
                <w:b/>
                <w:sz w:val="24"/>
                <w:szCs w:val="24"/>
                <w:lang w:eastAsia="ru-RU"/>
              </w:rPr>
              <w:t>/</w:t>
            </w:r>
          </w:p>
          <w:p w14:paraId="59F15DCC"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r>
    </w:tbl>
    <w:p w14:paraId="56A6525D" w14:textId="77777777" w:rsidR="0087097C" w:rsidRPr="00091F5D" w:rsidRDefault="0087097C" w:rsidP="0087097C">
      <w:pPr>
        <w:spacing w:after="0" w:line="240" w:lineRule="auto"/>
        <w:rPr>
          <w:rFonts w:ascii="Times New Roman" w:eastAsia="Times New Roman" w:hAnsi="Times New Roman" w:cs="Times New Roman"/>
          <w:sz w:val="24"/>
          <w:szCs w:val="24"/>
          <w:lang w:eastAsia="ru-RU"/>
        </w:rPr>
      </w:pPr>
    </w:p>
    <w:p w14:paraId="5BA6A17D" w14:textId="77777777" w:rsidR="0087097C" w:rsidRPr="00091F5D" w:rsidRDefault="0087097C" w:rsidP="0087097C">
      <w:pPr>
        <w:spacing w:after="0" w:line="240" w:lineRule="auto"/>
        <w:jc w:val="right"/>
        <w:rPr>
          <w:rFonts w:ascii="Times New Roman" w:eastAsia="Times New Roman" w:hAnsi="Times New Roman" w:cs="Times New Roman"/>
          <w:b/>
          <w:bCs/>
          <w:sz w:val="24"/>
          <w:szCs w:val="24"/>
          <w:lang w:eastAsia="ru-RU"/>
        </w:rPr>
        <w:sectPr w:rsidR="0087097C" w:rsidRPr="00091F5D" w:rsidSect="00BC3460">
          <w:pgSz w:w="11906" w:h="16838" w:code="9"/>
          <w:pgMar w:top="567" w:right="707" w:bottom="568" w:left="1134" w:header="284" w:footer="284" w:gutter="0"/>
          <w:cols w:space="708"/>
          <w:titlePg/>
          <w:docGrid w:linePitch="360"/>
        </w:sectPr>
      </w:pPr>
    </w:p>
    <w:p w14:paraId="228E23EF" w14:textId="77777777" w:rsidR="002365DE" w:rsidRPr="00091F5D"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lastRenderedPageBreak/>
        <w:t>Приложение № 4</w:t>
      </w:r>
    </w:p>
    <w:p w14:paraId="42055467" w14:textId="77777777" w:rsidR="002365DE" w:rsidRPr="00091F5D"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к Договору на выполнение работ по техническому</w:t>
      </w:r>
    </w:p>
    <w:p w14:paraId="6183BF52" w14:textId="77777777" w:rsidR="002365DE" w:rsidRPr="00091F5D"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обслуживанию и ремонту транспортных средств</w:t>
      </w:r>
    </w:p>
    <w:p w14:paraId="164F86B5" w14:textId="51CBA8FB" w:rsidR="002365DE" w:rsidRPr="00091F5D"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091F5D">
        <w:rPr>
          <w:rFonts w:ascii="Times New Roman" w:eastAsia="Times New Roman" w:hAnsi="Times New Roman" w:cs="Times New Roman"/>
          <w:color w:val="000000"/>
          <w:kern w:val="2"/>
          <w:sz w:val="24"/>
          <w:szCs w:val="24"/>
        </w:rPr>
        <w:t xml:space="preserve">№ </w:t>
      </w:r>
      <w:r w:rsidR="00F46186" w:rsidRPr="00091F5D">
        <w:rPr>
          <w:rFonts w:ascii="Times New Roman" w:eastAsia="Times New Roman" w:hAnsi="Times New Roman" w:cs="Times New Roman"/>
          <w:color w:val="000000"/>
          <w:kern w:val="2"/>
          <w:sz w:val="24"/>
          <w:szCs w:val="24"/>
        </w:rPr>
        <w:t>_______________</w:t>
      </w:r>
    </w:p>
    <w:p w14:paraId="03EF8009" w14:textId="77777777" w:rsidR="0087097C" w:rsidRPr="00091F5D" w:rsidRDefault="0087097C" w:rsidP="0087097C">
      <w:pPr>
        <w:spacing w:after="0" w:line="240" w:lineRule="auto"/>
        <w:jc w:val="right"/>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 xml:space="preserve"> </w:t>
      </w:r>
    </w:p>
    <w:p w14:paraId="160F882D" w14:textId="77777777" w:rsidR="0087097C" w:rsidRPr="00091F5D" w:rsidRDefault="0087097C" w:rsidP="0087097C">
      <w:pPr>
        <w:spacing w:after="0" w:line="240" w:lineRule="auto"/>
        <w:jc w:val="right"/>
        <w:rPr>
          <w:rFonts w:ascii="Times New Roman" w:eastAsia="Times New Roman" w:hAnsi="Times New Roman" w:cs="Times New Roman"/>
          <w:b/>
          <w:bCs/>
          <w:sz w:val="24"/>
          <w:szCs w:val="24"/>
          <w:lang w:eastAsia="ru-RU"/>
        </w:rPr>
      </w:pPr>
    </w:p>
    <w:p w14:paraId="6CE7F4F2" w14:textId="77777777" w:rsidR="0087097C" w:rsidRPr="00091F5D" w:rsidRDefault="0087097C" w:rsidP="0087097C">
      <w:pPr>
        <w:spacing w:after="0" w:line="240" w:lineRule="auto"/>
        <w:jc w:val="center"/>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Форма Заявки на выполнение Работ</w:t>
      </w:r>
    </w:p>
    <w:p w14:paraId="19ACD683" w14:textId="77777777" w:rsidR="0087097C" w:rsidRPr="00091F5D" w:rsidRDefault="0087097C" w:rsidP="0087097C">
      <w:pPr>
        <w:keepNext/>
        <w:keepLines/>
        <w:spacing w:after="0" w:line="240" w:lineRule="auto"/>
        <w:jc w:val="center"/>
        <w:outlineLvl w:val="0"/>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Начало формы</w:t>
      </w:r>
    </w:p>
    <w:p w14:paraId="16AE16F7" w14:textId="77777777" w:rsidR="0087097C" w:rsidRPr="00091F5D" w:rsidRDefault="0087097C" w:rsidP="0087097C">
      <w:pPr>
        <w:keepNext/>
        <w:keepLines/>
        <w:spacing w:after="0" w:line="240" w:lineRule="auto"/>
        <w:jc w:val="center"/>
        <w:outlineLvl w:val="0"/>
        <w:rPr>
          <w:rFonts w:ascii="Times New Roman" w:eastAsia="Times New Roman" w:hAnsi="Times New Roman" w:cs="Times New Roman"/>
          <w:b/>
          <w:bCs/>
          <w:color w:val="0000FF"/>
          <w:sz w:val="24"/>
          <w:szCs w:val="24"/>
          <w:lang w:eastAsia="ru-RU"/>
        </w:rPr>
      </w:pPr>
      <w:r w:rsidRPr="00091F5D">
        <w:rPr>
          <w:rFonts w:ascii="Times New Roman" w:eastAsia="Times New Roman" w:hAnsi="Times New Roman" w:cs="Times New Roman"/>
          <w:b/>
          <w:bCs/>
          <w:sz w:val="24"/>
          <w:szCs w:val="24"/>
          <w:lang w:eastAsia="ru-RU"/>
        </w:rPr>
        <w:t>Заявка на выполнение Работ №__</w:t>
      </w:r>
    </w:p>
    <w:p w14:paraId="2FB3BE20" w14:textId="77777777" w:rsidR="0087097C" w:rsidRPr="00091F5D" w:rsidRDefault="0087097C" w:rsidP="0087097C">
      <w:pPr>
        <w:spacing w:after="0" w:line="240" w:lineRule="auto"/>
        <w:rPr>
          <w:rFonts w:ascii="Times New Roman" w:eastAsia="Times New Roman" w:hAnsi="Times New Roman" w:cs="Times New Roman"/>
          <w:sz w:val="24"/>
          <w:szCs w:val="24"/>
          <w:lang w:eastAsia="ru-RU"/>
        </w:rPr>
      </w:pPr>
    </w:p>
    <w:p w14:paraId="1D91948A" w14:textId="77777777" w:rsidR="0087097C" w:rsidRPr="00091F5D" w:rsidRDefault="0087097C" w:rsidP="002365DE">
      <w:pPr>
        <w:spacing w:after="0" w:line="240" w:lineRule="auto"/>
        <w:ind w:left="851" w:right="174"/>
        <w:jc w:val="right"/>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г. _________</w:t>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Pr="00091F5D">
        <w:rPr>
          <w:rFonts w:ascii="Times New Roman" w:eastAsia="Times New Roman" w:hAnsi="Times New Roman" w:cs="Times New Roman"/>
          <w:sz w:val="24"/>
          <w:szCs w:val="24"/>
          <w:lang w:eastAsia="ru-RU"/>
        </w:rPr>
        <w:tab/>
      </w:r>
      <w:r w:rsidR="002365DE" w:rsidRPr="00091F5D">
        <w:rPr>
          <w:rFonts w:ascii="Times New Roman" w:eastAsia="Times New Roman" w:hAnsi="Times New Roman" w:cs="Times New Roman"/>
          <w:sz w:val="24"/>
          <w:szCs w:val="24"/>
          <w:lang w:eastAsia="ru-RU"/>
        </w:rPr>
        <w:t xml:space="preserve">                                                                                        </w:t>
      </w:r>
      <w:r w:rsidRPr="00091F5D">
        <w:rPr>
          <w:rFonts w:ascii="Times New Roman" w:eastAsia="Times New Roman" w:hAnsi="Times New Roman" w:cs="Times New Roman"/>
          <w:sz w:val="24"/>
          <w:szCs w:val="24"/>
          <w:lang w:eastAsia="ru-RU"/>
        </w:rPr>
        <w:t xml:space="preserve">     “___” __________ 20 __г.</w:t>
      </w:r>
    </w:p>
    <w:p w14:paraId="74FC2D79" w14:textId="77777777" w:rsidR="0087097C" w:rsidRPr="00091F5D" w:rsidRDefault="0087097C" w:rsidP="002365DE">
      <w:pPr>
        <w:spacing w:after="0" w:line="240" w:lineRule="auto"/>
        <w:ind w:left="851" w:right="174"/>
        <w:rPr>
          <w:rFonts w:ascii="Times New Roman" w:eastAsia="Times New Roman" w:hAnsi="Times New Roman" w:cs="Times New Roman"/>
          <w:b/>
          <w:bCs/>
          <w:sz w:val="24"/>
          <w:szCs w:val="24"/>
          <w:lang w:eastAsia="ru-RU"/>
        </w:rPr>
      </w:pPr>
    </w:p>
    <w:p w14:paraId="096975C5" w14:textId="3E3D7DC7" w:rsidR="0087097C" w:rsidRPr="00091F5D" w:rsidRDefault="0087097C" w:rsidP="002365DE">
      <w:pPr>
        <w:spacing w:after="0" w:line="240" w:lineRule="auto"/>
        <w:ind w:left="851" w:right="174"/>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к Договору на выполнение Работ № </w:t>
      </w:r>
      <w:r w:rsidRPr="00091F5D">
        <w:rPr>
          <w:rFonts w:ascii="Times New Roman" w:eastAsia="Times New Roman" w:hAnsi="Times New Roman" w:cs="Times New Roman"/>
          <w:b/>
          <w:sz w:val="24"/>
          <w:szCs w:val="24"/>
          <w:lang w:eastAsia="ru-RU"/>
        </w:rPr>
        <w:t>__________</w:t>
      </w:r>
      <w:r w:rsidRPr="00091F5D">
        <w:rPr>
          <w:rFonts w:ascii="Times New Roman" w:eastAsia="Times New Roman" w:hAnsi="Times New Roman" w:cs="Times New Roman"/>
          <w:sz w:val="24"/>
          <w:szCs w:val="24"/>
          <w:lang w:eastAsia="ru-RU"/>
        </w:rPr>
        <w:t xml:space="preserve"> от “___” __________ 20 __г. между ПАО «Ростелеком» и ____________________, далее именуемому "Договор"</w:t>
      </w:r>
    </w:p>
    <w:p w14:paraId="2DD7AEF4" w14:textId="77777777" w:rsidR="002365DE" w:rsidRPr="00091F5D" w:rsidRDefault="002365DE" w:rsidP="002365DE">
      <w:pPr>
        <w:spacing w:after="0" w:line="240" w:lineRule="auto"/>
        <w:ind w:left="851" w:right="174"/>
        <w:rPr>
          <w:rFonts w:ascii="Times New Roman" w:eastAsia="Times New Roman" w:hAnsi="Times New Roman" w:cs="Times New Roman"/>
          <w:sz w:val="24"/>
          <w:szCs w:val="24"/>
          <w:lang w:eastAsia="ru-RU"/>
        </w:rPr>
      </w:pPr>
    </w:p>
    <w:p w14:paraId="465F9CCF" w14:textId="77777777" w:rsidR="0087097C" w:rsidRPr="00091F5D"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ПАО «Ростелеком», именуемое в дальнейшем "Заказчик", в лице _____________, действующего на основании _____________________ от ________________ с одной стороны, </w:t>
      </w:r>
    </w:p>
    <w:p w14:paraId="5D0F86B1" w14:textId="522823E4" w:rsidR="0087097C" w:rsidRPr="00091F5D"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и ________________, далее именуемое "</w:t>
      </w:r>
      <w:r w:rsidR="00D51D2E" w:rsidRPr="00091F5D">
        <w:rPr>
          <w:rFonts w:ascii="Times New Roman" w:eastAsia="Times New Roman" w:hAnsi="Times New Roman" w:cs="Times New Roman"/>
          <w:sz w:val="24"/>
          <w:szCs w:val="24"/>
          <w:lang w:eastAsia="ru-RU"/>
        </w:rPr>
        <w:t>Подрядчик</w:t>
      </w:r>
      <w:r w:rsidRPr="00091F5D">
        <w:rPr>
          <w:rFonts w:ascii="Times New Roman" w:eastAsia="Times New Roman" w:hAnsi="Times New Roman" w:cs="Times New Roman"/>
          <w:sz w:val="24"/>
          <w:szCs w:val="24"/>
          <w:lang w:eastAsia="ru-RU"/>
        </w:rPr>
        <w:t xml:space="preserve">", в лице _____________, действующего на основании _____________________ от ________________, с другой стороны, далее вместе именуемые "Стороны", подписали настоящий документ о том, что Заказчик поручает </w:t>
      </w:r>
      <w:r w:rsidR="000E49CB" w:rsidRPr="00091F5D">
        <w:rPr>
          <w:rFonts w:ascii="Times New Roman" w:eastAsia="Times New Roman" w:hAnsi="Times New Roman" w:cs="Times New Roman"/>
          <w:sz w:val="24"/>
          <w:szCs w:val="24"/>
          <w:lang w:eastAsia="ru-RU"/>
        </w:rPr>
        <w:t>Подрядчику</w:t>
      </w:r>
      <w:r w:rsidRPr="00091F5D">
        <w:rPr>
          <w:rFonts w:ascii="Times New Roman" w:eastAsia="Times New Roman" w:hAnsi="Times New Roman" w:cs="Times New Roman"/>
          <w:sz w:val="24"/>
          <w:szCs w:val="24"/>
          <w:lang w:eastAsia="ru-RU"/>
        </w:rPr>
        <w:t xml:space="preserve"> выполнить Работы:</w:t>
      </w:r>
    </w:p>
    <w:tbl>
      <w:tblPr>
        <w:tblW w:w="1516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7"/>
        <w:gridCol w:w="1418"/>
        <w:gridCol w:w="1134"/>
        <w:gridCol w:w="992"/>
        <w:gridCol w:w="993"/>
        <w:gridCol w:w="1417"/>
        <w:gridCol w:w="1418"/>
        <w:gridCol w:w="1417"/>
        <w:gridCol w:w="1559"/>
        <w:gridCol w:w="1560"/>
        <w:gridCol w:w="1134"/>
      </w:tblGrid>
      <w:tr w:rsidR="0087097C" w:rsidRPr="00091F5D" w14:paraId="7011022F" w14:textId="77777777" w:rsidTr="002365DE">
        <w:trPr>
          <w:trHeight w:val="995"/>
        </w:trPr>
        <w:tc>
          <w:tcPr>
            <w:tcW w:w="709" w:type="dxa"/>
          </w:tcPr>
          <w:p w14:paraId="37AF17CE" w14:textId="77777777" w:rsidR="0087097C" w:rsidRPr="00091F5D" w:rsidRDefault="0087097C" w:rsidP="002365DE">
            <w:pPr>
              <w:spacing w:after="0" w:line="240" w:lineRule="auto"/>
              <w:ind w:left="-111"/>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w:t>
            </w:r>
          </w:p>
        </w:tc>
        <w:tc>
          <w:tcPr>
            <w:tcW w:w="1417" w:type="dxa"/>
          </w:tcPr>
          <w:p w14:paraId="53311C11"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Гос. номер и марка а/м</w:t>
            </w:r>
          </w:p>
        </w:tc>
        <w:tc>
          <w:tcPr>
            <w:tcW w:w="1418" w:type="dxa"/>
          </w:tcPr>
          <w:p w14:paraId="1E0E970A" w14:textId="77777777" w:rsidR="0087097C" w:rsidRPr="00091F5D" w:rsidRDefault="0087097C" w:rsidP="00A51D31">
            <w:pPr>
              <w:spacing w:after="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Инвентарный номер</w:t>
            </w:r>
          </w:p>
        </w:tc>
        <w:tc>
          <w:tcPr>
            <w:tcW w:w="1134" w:type="dxa"/>
          </w:tcPr>
          <w:p w14:paraId="30C50C76" w14:textId="77777777" w:rsidR="0087097C" w:rsidRPr="00091F5D" w:rsidRDefault="0087097C" w:rsidP="00A51D31">
            <w:pPr>
              <w:spacing w:after="0" w:line="240" w:lineRule="auto"/>
              <w:jc w:val="center"/>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Наименование Работ</w:t>
            </w:r>
          </w:p>
        </w:tc>
        <w:tc>
          <w:tcPr>
            <w:tcW w:w="992" w:type="dxa"/>
          </w:tcPr>
          <w:p w14:paraId="127BDCB1"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Содержание Работ</w:t>
            </w:r>
          </w:p>
        </w:tc>
        <w:tc>
          <w:tcPr>
            <w:tcW w:w="993" w:type="dxa"/>
          </w:tcPr>
          <w:p w14:paraId="34CE3344"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Объем Работ</w:t>
            </w:r>
          </w:p>
        </w:tc>
        <w:tc>
          <w:tcPr>
            <w:tcW w:w="1417" w:type="dxa"/>
          </w:tcPr>
          <w:p w14:paraId="65917DAF"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Отчетные документы/Результаты выполнения Работ</w:t>
            </w:r>
          </w:p>
        </w:tc>
        <w:tc>
          <w:tcPr>
            <w:tcW w:w="1418" w:type="dxa"/>
          </w:tcPr>
          <w:p w14:paraId="198F9571"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Стоимость единицы Работы с НДС* </w:t>
            </w:r>
          </w:p>
        </w:tc>
        <w:tc>
          <w:tcPr>
            <w:tcW w:w="1417" w:type="dxa"/>
          </w:tcPr>
          <w:p w14:paraId="3464D4FC"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Стоимость Работ с НДС</w:t>
            </w:r>
          </w:p>
        </w:tc>
        <w:tc>
          <w:tcPr>
            <w:tcW w:w="1559" w:type="dxa"/>
          </w:tcPr>
          <w:p w14:paraId="1B4BA596"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Срок начала выполнения Работ</w:t>
            </w:r>
          </w:p>
        </w:tc>
        <w:tc>
          <w:tcPr>
            <w:tcW w:w="1560" w:type="dxa"/>
          </w:tcPr>
          <w:p w14:paraId="401C1D65"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Срок окончания  выполнения Работ</w:t>
            </w:r>
          </w:p>
        </w:tc>
        <w:tc>
          <w:tcPr>
            <w:tcW w:w="1134" w:type="dxa"/>
          </w:tcPr>
          <w:p w14:paraId="11A0847C"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Место/</w:t>
            </w:r>
          </w:p>
          <w:p w14:paraId="560745E3"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Адрес выполнения Работ</w:t>
            </w:r>
          </w:p>
        </w:tc>
      </w:tr>
      <w:tr w:rsidR="0087097C" w:rsidRPr="00091F5D" w14:paraId="666911EA" w14:textId="77777777" w:rsidTr="002365DE">
        <w:trPr>
          <w:trHeight w:val="233"/>
        </w:trPr>
        <w:tc>
          <w:tcPr>
            <w:tcW w:w="709" w:type="dxa"/>
          </w:tcPr>
          <w:p w14:paraId="578DB46B"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24F43B6"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65E58AF6"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3210E44C"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4D1304C9"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6DAB704E"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65003FA5"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55967894"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9CA53A"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7C7B6547"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4E95260"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2609F0D6"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r>
      <w:tr w:rsidR="0087097C" w:rsidRPr="00091F5D" w14:paraId="69751FA4" w14:textId="77777777" w:rsidTr="002365DE">
        <w:trPr>
          <w:trHeight w:val="233"/>
        </w:trPr>
        <w:tc>
          <w:tcPr>
            <w:tcW w:w="709" w:type="dxa"/>
          </w:tcPr>
          <w:p w14:paraId="67E1257B"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4367D9F7"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0221C35C"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64503FBD"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75AA3304"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1D740CE0"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1EC0EC"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1EDBE585"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500D33D"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3BB4C6A4"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135689B"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18FAD2C9" w14:textId="77777777" w:rsidR="0087097C" w:rsidRPr="00091F5D" w:rsidRDefault="0087097C" w:rsidP="00A51D31">
            <w:pPr>
              <w:spacing w:after="0" w:line="240" w:lineRule="auto"/>
              <w:rPr>
                <w:rFonts w:ascii="Times New Roman" w:eastAsia="Times New Roman" w:hAnsi="Times New Roman" w:cs="Times New Roman"/>
                <w:sz w:val="24"/>
                <w:szCs w:val="24"/>
                <w:lang w:eastAsia="ru-RU"/>
              </w:rPr>
            </w:pPr>
          </w:p>
        </w:tc>
      </w:tr>
    </w:tbl>
    <w:p w14:paraId="4D4BC060" w14:textId="77777777" w:rsidR="0087097C" w:rsidRPr="00091F5D" w:rsidRDefault="0087097C" w:rsidP="0087097C">
      <w:pPr>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6E200EFE" w14:textId="77777777" w:rsidR="0087097C" w:rsidRPr="00091F5D"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Работы должны соответствовать требованиям, указанным в Техническом задании (Приложение № 1 к Договору).</w:t>
      </w:r>
    </w:p>
    <w:p w14:paraId="5EEC2A98" w14:textId="77777777" w:rsidR="0087097C" w:rsidRPr="00091F5D"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Срок предоставления информации о Работах Заказчиком </w:t>
      </w:r>
      <w:r w:rsidRPr="00091F5D">
        <w:rPr>
          <w:rFonts w:ascii="Times New Roman" w:eastAsia="Times New Roman" w:hAnsi="Times New Roman" w:cs="Times New Roman"/>
          <w:i/>
          <w:iCs/>
          <w:sz w:val="24"/>
          <w:szCs w:val="24"/>
          <w:lang w:eastAsia="ru-RU"/>
        </w:rPr>
        <w:t>_______</w:t>
      </w:r>
      <w:r w:rsidRPr="00091F5D">
        <w:rPr>
          <w:rFonts w:ascii="Times New Roman" w:eastAsia="Times New Roman" w:hAnsi="Times New Roman" w:cs="Times New Roman"/>
          <w:sz w:val="24"/>
          <w:szCs w:val="24"/>
          <w:lang w:eastAsia="ru-RU"/>
        </w:rPr>
        <w:t>.</w:t>
      </w:r>
    </w:p>
    <w:p w14:paraId="252B0108" w14:textId="77777777" w:rsidR="0087097C" w:rsidRPr="00091F5D"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Порядок оплаты: </w:t>
      </w:r>
      <w:r w:rsidRPr="00091F5D">
        <w:rPr>
          <w:rFonts w:ascii="Times New Roman" w:eastAsia="Times New Roman" w:hAnsi="Times New Roman" w:cs="Times New Roman"/>
          <w:iCs/>
          <w:sz w:val="24"/>
          <w:szCs w:val="24"/>
          <w:lang w:eastAsia="ru-RU"/>
        </w:rPr>
        <w:t>согласно Условиям Договора.</w:t>
      </w:r>
    </w:p>
    <w:p w14:paraId="7DD35463" w14:textId="77777777" w:rsidR="0087097C" w:rsidRPr="00091F5D"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Порядок сдачи-приемки Работ: </w:t>
      </w:r>
      <w:r w:rsidRPr="00091F5D">
        <w:rPr>
          <w:rFonts w:ascii="Times New Roman" w:eastAsia="Times New Roman" w:hAnsi="Times New Roman" w:cs="Times New Roman"/>
          <w:iCs/>
          <w:sz w:val="24"/>
          <w:szCs w:val="24"/>
          <w:lang w:eastAsia="ru-RU"/>
        </w:rPr>
        <w:t>согласно Условиям Договора.</w:t>
      </w:r>
    </w:p>
    <w:p w14:paraId="2F595AEB" w14:textId="77777777" w:rsidR="0087097C" w:rsidRPr="00091F5D" w:rsidRDefault="0087097C" w:rsidP="006A25FB">
      <w:pPr>
        <w:numPr>
          <w:ilvl w:val="0"/>
          <w:numId w:val="3"/>
        </w:num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Итого стоимость Работ по настоящей Заявке составляет </w:t>
      </w:r>
      <w:r w:rsidRPr="00091F5D">
        <w:rPr>
          <w:rFonts w:ascii="Times New Roman" w:eastAsia="Times New Roman" w:hAnsi="Times New Roman" w:cs="Times New Roman"/>
          <w:sz w:val="24"/>
          <w:szCs w:val="24"/>
        </w:rPr>
        <w:t>_________ рублей (________________)</w:t>
      </w:r>
      <w:r w:rsidRPr="00091F5D">
        <w:rPr>
          <w:rFonts w:ascii="Times New Roman" w:eastAsia="Times New Roman" w:hAnsi="Times New Roman" w:cs="Times New Roman"/>
          <w:sz w:val="24"/>
          <w:szCs w:val="24"/>
          <w:lang w:eastAsia="ru-RU"/>
        </w:rPr>
        <w:t xml:space="preserve">, </w:t>
      </w:r>
      <w:r w:rsidRPr="00091F5D">
        <w:rPr>
          <w:rFonts w:ascii="Times New Roman" w:eastAsia="Times New Roman" w:hAnsi="Times New Roman" w:cs="Times New Roman"/>
          <w:sz w:val="24"/>
          <w:szCs w:val="24"/>
        </w:rPr>
        <w:t>в том числе НДС по ставке 20 % в размере __________ рублей (________________).</w:t>
      </w:r>
    </w:p>
    <w:p w14:paraId="1201B414" w14:textId="77777777" w:rsidR="0087097C" w:rsidRPr="00091F5D" w:rsidRDefault="0087097C" w:rsidP="006A25FB">
      <w:pPr>
        <w:numPr>
          <w:ilvl w:val="0"/>
          <w:numId w:val="3"/>
        </w:numPr>
        <w:spacing w:after="0" w:line="240" w:lineRule="auto"/>
        <w:jc w:val="both"/>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Во всем, что не урегулировано настоящей Заявкой, Стороны руководствуются условиями Договора.</w:t>
      </w:r>
    </w:p>
    <w:p w14:paraId="66661A69" w14:textId="77777777" w:rsidR="002365DE" w:rsidRPr="00091F5D" w:rsidRDefault="002365DE" w:rsidP="002365DE">
      <w:pPr>
        <w:spacing w:after="0" w:line="240" w:lineRule="auto"/>
        <w:jc w:val="both"/>
        <w:rPr>
          <w:rFonts w:ascii="Times New Roman" w:eastAsia="Times New Roman" w:hAnsi="Times New Roman" w:cs="Times New Roman"/>
          <w:sz w:val="24"/>
          <w:szCs w:val="24"/>
          <w:lang w:eastAsia="ru-RU"/>
        </w:rPr>
      </w:pPr>
    </w:p>
    <w:p w14:paraId="7610225B" w14:textId="77777777" w:rsidR="002365DE" w:rsidRPr="00091F5D" w:rsidRDefault="002365DE" w:rsidP="002365DE">
      <w:pPr>
        <w:spacing w:after="0" w:line="240" w:lineRule="auto"/>
        <w:jc w:val="both"/>
        <w:rPr>
          <w:rFonts w:ascii="Times New Roman" w:eastAsia="Times New Roman" w:hAnsi="Times New Roman" w:cs="Times New Roman"/>
          <w:sz w:val="24"/>
          <w:szCs w:val="24"/>
          <w:lang w:eastAsia="ru-RU"/>
        </w:rPr>
      </w:pPr>
    </w:p>
    <w:p w14:paraId="6402F2B2" w14:textId="77777777" w:rsidR="002365DE" w:rsidRPr="00091F5D" w:rsidRDefault="002365DE" w:rsidP="002365DE">
      <w:pPr>
        <w:spacing w:after="0" w:line="240" w:lineRule="auto"/>
        <w:jc w:val="both"/>
        <w:rPr>
          <w:rFonts w:ascii="Times New Roman" w:eastAsia="Times New Roman" w:hAnsi="Times New Roman" w:cs="Times New Roman"/>
          <w:sz w:val="24"/>
          <w:szCs w:val="24"/>
          <w:lang w:eastAsia="ru-RU"/>
        </w:rPr>
      </w:pPr>
    </w:p>
    <w:p w14:paraId="60257765" w14:textId="77777777" w:rsidR="0087097C" w:rsidRPr="00091F5D" w:rsidRDefault="0087097C" w:rsidP="002365DE">
      <w:pPr>
        <w:tabs>
          <w:tab w:val="left" w:pos="426"/>
          <w:tab w:val="right" w:leader="dot" w:pos="9923"/>
        </w:tabs>
        <w:spacing w:after="0" w:line="240" w:lineRule="auto"/>
        <w:jc w:val="center"/>
        <w:rPr>
          <w:rFonts w:ascii="Times New Roman" w:eastAsia="Times New Roman" w:hAnsi="Times New Roman" w:cs="Times New Roman"/>
          <w:noProof/>
          <w:sz w:val="24"/>
          <w:szCs w:val="24"/>
          <w:lang w:eastAsia="ru-RU"/>
        </w:rPr>
      </w:pPr>
    </w:p>
    <w:tbl>
      <w:tblPr>
        <w:tblpPr w:leftFromText="180" w:rightFromText="180" w:vertAnchor="text" w:horzAnchor="margin" w:tblpX="3969" w:tblpY="21"/>
        <w:tblW w:w="9478" w:type="dxa"/>
        <w:tblLayout w:type="fixed"/>
        <w:tblLook w:val="00A0" w:firstRow="1" w:lastRow="0" w:firstColumn="1" w:lastColumn="0" w:noHBand="0" w:noVBand="0"/>
      </w:tblPr>
      <w:tblGrid>
        <w:gridCol w:w="4822"/>
        <w:gridCol w:w="4656"/>
      </w:tblGrid>
      <w:tr w:rsidR="002365DE" w:rsidRPr="00091F5D" w14:paraId="6C8D08C6" w14:textId="77777777" w:rsidTr="00653F46">
        <w:trPr>
          <w:trHeight w:val="303"/>
        </w:trPr>
        <w:tc>
          <w:tcPr>
            <w:tcW w:w="4822" w:type="dxa"/>
          </w:tcPr>
          <w:p w14:paraId="18624AA4" w14:textId="77777777" w:rsidR="002365DE" w:rsidRPr="00091F5D" w:rsidRDefault="002365DE" w:rsidP="00653F46">
            <w:pPr>
              <w:keepNext/>
              <w:tabs>
                <w:tab w:val="left" w:pos="284"/>
                <w:tab w:val="left" w:pos="9720"/>
              </w:tabs>
              <w:spacing w:after="0" w:line="240" w:lineRule="auto"/>
              <w:ind w:right="-82"/>
              <w:contextualSpacing/>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Заказчик:</w:t>
            </w:r>
          </w:p>
        </w:tc>
        <w:tc>
          <w:tcPr>
            <w:tcW w:w="4656" w:type="dxa"/>
          </w:tcPr>
          <w:p w14:paraId="0DD62D1A" w14:textId="6757077C" w:rsidR="002365DE" w:rsidRPr="00091F5D" w:rsidRDefault="00D51D2E" w:rsidP="00653F46">
            <w:pPr>
              <w:keepNext/>
              <w:tabs>
                <w:tab w:val="left" w:pos="284"/>
                <w:tab w:val="left" w:pos="9720"/>
              </w:tabs>
              <w:spacing w:after="0" w:line="240" w:lineRule="auto"/>
              <w:ind w:right="-82"/>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Подрядчик</w:t>
            </w:r>
            <w:r w:rsidR="002365DE" w:rsidRPr="00091F5D">
              <w:rPr>
                <w:rFonts w:ascii="Times New Roman" w:eastAsia="Times New Roman" w:hAnsi="Times New Roman" w:cs="Times New Roman"/>
                <w:b/>
                <w:bCs/>
                <w:sz w:val="24"/>
                <w:szCs w:val="24"/>
                <w:lang w:eastAsia="ru-RU"/>
              </w:rPr>
              <w:t>:</w:t>
            </w:r>
          </w:p>
        </w:tc>
      </w:tr>
      <w:tr w:rsidR="002365DE" w:rsidRPr="00091F5D" w14:paraId="7560C2FF" w14:textId="77777777" w:rsidTr="00653F46">
        <w:trPr>
          <w:trHeight w:val="303"/>
        </w:trPr>
        <w:tc>
          <w:tcPr>
            <w:tcW w:w="4822" w:type="dxa"/>
          </w:tcPr>
          <w:p w14:paraId="799674F5" w14:textId="77777777" w:rsidR="002365DE" w:rsidRPr="00091F5D"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c>
          <w:tcPr>
            <w:tcW w:w="4656" w:type="dxa"/>
          </w:tcPr>
          <w:p w14:paraId="1C11E3E7" w14:textId="77777777" w:rsidR="002365DE" w:rsidRPr="00091F5D"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r>
      <w:tr w:rsidR="002365DE" w:rsidRPr="00091F5D" w14:paraId="376E3EB7" w14:textId="77777777" w:rsidTr="00653F46">
        <w:trPr>
          <w:trHeight w:val="303"/>
        </w:trPr>
        <w:tc>
          <w:tcPr>
            <w:tcW w:w="4822" w:type="dxa"/>
          </w:tcPr>
          <w:p w14:paraId="1C25A5AD" w14:textId="77777777" w:rsidR="002365DE" w:rsidRPr="00091F5D"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091F5D">
              <w:rPr>
                <w:rFonts w:ascii="Times New Roman" w:eastAsia="Times New Roman" w:hAnsi="Times New Roman" w:cs="Times New Roman"/>
                <w:noProof/>
                <w:sz w:val="24"/>
                <w:szCs w:val="24"/>
                <w:lang w:eastAsia="ru-RU"/>
              </w:rPr>
              <w:t xml:space="preserve">____________________ </w:t>
            </w:r>
            <w:r w:rsidRPr="00091F5D">
              <w:rPr>
                <w:rFonts w:ascii="Times New Roman" w:eastAsia="Times New Roman" w:hAnsi="Times New Roman" w:cs="Times New Roman"/>
                <w:b/>
                <w:bCs/>
                <w:sz w:val="24"/>
                <w:szCs w:val="24"/>
                <w:lang w:eastAsia="ru-RU"/>
              </w:rPr>
              <w:t>/______________/</w:t>
            </w:r>
          </w:p>
        </w:tc>
        <w:tc>
          <w:tcPr>
            <w:tcW w:w="4656" w:type="dxa"/>
          </w:tcPr>
          <w:p w14:paraId="6B51AD32" w14:textId="77777777" w:rsidR="002365DE" w:rsidRPr="00091F5D"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091F5D">
              <w:rPr>
                <w:rFonts w:ascii="Times New Roman" w:eastAsia="Times New Roman" w:hAnsi="Times New Roman" w:cs="Times New Roman"/>
                <w:noProof/>
                <w:sz w:val="24"/>
                <w:szCs w:val="24"/>
                <w:lang w:eastAsia="ru-RU"/>
              </w:rPr>
              <w:t>_________________</w:t>
            </w:r>
            <w:r w:rsidRPr="00091F5D">
              <w:rPr>
                <w:rFonts w:ascii="Times New Roman" w:eastAsia="Times New Roman" w:hAnsi="Times New Roman" w:cs="Times New Roman"/>
                <w:sz w:val="24"/>
                <w:szCs w:val="24"/>
                <w:lang w:eastAsia="ru-RU"/>
              </w:rPr>
              <w:t>/</w:t>
            </w:r>
            <w:r w:rsidRPr="00091F5D">
              <w:rPr>
                <w:rFonts w:ascii="Times New Roman" w:eastAsia="Times New Roman" w:hAnsi="Times New Roman" w:cs="Times New Roman"/>
                <w:b/>
                <w:sz w:val="24"/>
                <w:szCs w:val="24"/>
                <w:lang w:eastAsia="ru-RU"/>
              </w:rPr>
              <w:t>__________________</w:t>
            </w:r>
            <w:r w:rsidRPr="00091F5D">
              <w:rPr>
                <w:rFonts w:ascii="Times New Roman" w:eastAsia="Times New Roman" w:hAnsi="Times New Roman" w:cs="Times New Roman"/>
                <w:sz w:val="24"/>
                <w:szCs w:val="24"/>
                <w:lang w:eastAsia="ru-RU"/>
              </w:rPr>
              <w:t>/</w:t>
            </w:r>
          </w:p>
        </w:tc>
      </w:tr>
      <w:tr w:rsidR="002365DE" w:rsidRPr="00091F5D" w14:paraId="298A2182" w14:textId="77777777" w:rsidTr="00653F46">
        <w:trPr>
          <w:trHeight w:val="231"/>
        </w:trPr>
        <w:tc>
          <w:tcPr>
            <w:tcW w:w="4822" w:type="dxa"/>
          </w:tcPr>
          <w:p w14:paraId="1B68CD85" w14:textId="77777777" w:rsidR="002365DE" w:rsidRPr="00091F5D"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091F5D">
              <w:rPr>
                <w:rFonts w:ascii="Times New Roman" w:eastAsia="Times New Roman" w:hAnsi="Times New Roman" w:cs="Times New Roman"/>
                <w:noProof/>
                <w:sz w:val="24"/>
                <w:szCs w:val="24"/>
                <w:lang w:eastAsia="ru-RU"/>
              </w:rPr>
              <w:t>м.п.</w:t>
            </w:r>
          </w:p>
        </w:tc>
        <w:tc>
          <w:tcPr>
            <w:tcW w:w="4656" w:type="dxa"/>
          </w:tcPr>
          <w:p w14:paraId="1EA13565" w14:textId="77777777" w:rsidR="002365DE" w:rsidRPr="00091F5D"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091F5D">
              <w:rPr>
                <w:rFonts w:ascii="Times New Roman" w:eastAsia="Times New Roman" w:hAnsi="Times New Roman" w:cs="Times New Roman"/>
                <w:noProof/>
                <w:sz w:val="24"/>
                <w:szCs w:val="24"/>
                <w:lang w:eastAsia="ru-RU"/>
              </w:rPr>
              <w:t>м.п.</w:t>
            </w:r>
          </w:p>
        </w:tc>
      </w:tr>
    </w:tbl>
    <w:p w14:paraId="33344C72"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865918B"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B8D836B"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2EF79EE0"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C96CCB7"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0388469"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33C9AC5" w14:textId="77777777" w:rsidR="002365DE" w:rsidRPr="00091F5D" w:rsidRDefault="002365DE" w:rsidP="002365DE">
      <w:pPr>
        <w:spacing w:after="0" w:line="240" w:lineRule="auto"/>
        <w:ind w:firstLine="567"/>
        <w:jc w:val="center"/>
        <w:rPr>
          <w:rFonts w:ascii="Times New Roman" w:eastAsia="Times New Roman" w:hAnsi="Times New Roman" w:cs="Times New Roman"/>
          <w:bCs/>
          <w:sz w:val="24"/>
          <w:szCs w:val="24"/>
          <w:lang w:eastAsia="ru-RU"/>
        </w:rPr>
      </w:pPr>
      <w:r w:rsidRPr="00091F5D">
        <w:rPr>
          <w:rFonts w:ascii="Times New Roman" w:eastAsia="Times New Roman" w:hAnsi="Times New Roman" w:cs="Times New Roman"/>
          <w:bCs/>
          <w:sz w:val="24"/>
          <w:szCs w:val="24"/>
          <w:lang w:eastAsia="ru-RU"/>
        </w:rPr>
        <w:t>Окончание формы</w:t>
      </w:r>
    </w:p>
    <w:p w14:paraId="070A3D54"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r w:rsidRPr="00091F5D">
        <w:rPr>
          <w:rFonts w:ascii="Times New Roman" w:eastAsia="Times New Roman" w:hAnsi="Times New Roman" w:cs="Times New Roman"/>
          <w:b/>
          <w:bCs/>
          <w:sz w:val="24"/>
          <w:szCs w:val="24"/>
          <w:lang w:eastAsia="ru-RU"/>
        </w:rPr>
        <w:t>Форма согласована</w:t>
      </w:r>
    </w:p>
    <w:p w14:paraId="2EDF771D"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tbl>
      <w:tblPr>
        <w:tblW w:w="2934" w:type="pct"/>
        <w:tblInd w:w="3539" w:type="dxa"/>
        <w:tblLook w:val="0000" w:firstRow="0" w:lastRow="0" w:firstColumn="0" w:lastColumn="0" w:noHBand="0" w:noVBand="0"/>
      </w:tblPr>
      <w:tblGrid>
        <w:gridCol w:w="4676"/>
        <w:gridCol w:w="4825"/>
      </w:tblGrid>
      <w:tr w:rsidR="00D60966" w:rsidRPr="00091F5D" w14:paraId="528B133F" w14:textId="77777777" w:rsidTr="00554F92">
        <w:trPr>
          <w:trHeight w:val="416"/>
        </w:trPr>
        <w:tc>
          <w:tcPr>
            <w:tcW w:w="2461" w:type="pct"/>
          </w:tcPr>
          <w:p w14:paraId="2E07147D" w14:textId="10C70235"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sz w:val="24"/>
                <w:szCs w:val="24"/>
                <w:lang w:eastAsia="ru-RU"/>
              </w:rPr>
              <w:t>От</w:t>
            </w:r>
            <w:r w:rsidRPr="00091F5D">
              <w:rPr>
                <w:rFonts w:ascii="Times New Roman" w:eastAsia="Times New Roman" w:hAnsi="Times New Roman" w:cs="Times New Roman"/>
                <w:b/>
                <w:sz w:val="24"/>
                <w:szCs w:val="24"/>
                <w:lang w:eastAsia="ru-RU"/>
              </w:rPr>
              <w:t xml:space="preserve"> </w:t>
            </w:r>
            <w:r w:rsidR="00D51D2E" w:rsidRPr="00091F5D">
              <w:rPr>
                <w:rFonts w:ascii="Times New Roman" w:eastAsia="Times New Roman" w:hAnsi="Times New Roman" w:cs="Times New Roman"/>
                <w:b/>
                <w:sz w:val="24"/>
                <w:szCs w:val="24"/>
                <w:lang w:eastAsia="ru-RU"/>
              </w:rPr>
              <w:t>Подрядчика</w:t>
            </w:r>
            <w:r w:rsidRPr="00091F5D">
              <w:rPr>
                <w:rFonts w:ascii="Times New Roman" w:eastAsia="Times New Roman" w:hAnsi="Times New Roman" w:cs="Times New Roman"/>
                <w:b/>
                <w:sz w:val="24"/>
                <w:szCs w:val="24"/>
                <w:lang w:eastAsia="ru-RU"/>
              </w:rPr>
              <w:t xml:space="preserve">: </w:t>
            </w:r>
          </w:p>
          <w:p w14:paraId="60A9BC7A"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6AB06F95"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0DB58A1D"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08802BFE"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p>
          <w:p w14:paraId="38245E41" w14:textId="77777777"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__________________/________________/</w:t>
            </w:r>
          </w:p>
          <w:p w14:paraId="6640B92E"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c>
          <w:tcPr>
            <w:tcW w:w="2539" w:type="pct"/>
          </w:tcPr>
          <w:p w14:paraId="5C0D042F" w14:textId="77777777" w:rsidR="00D60966" w:rsidRPr="00091F5D" w:rsidRDefault="00D60966" w:rsidP="00D60966">
            <w:pPr>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От </w:t>
            </w:r>
            <w:r w:rsidRPr="00091F5D">
              <w:rPr>
                <w:rFonts w:ascii="Times New Roman" w:eastAsia="Times New Roman" w:hAnsi="Times New Roman" w:cs="Times New Roman"/>
                <w:b/>
                <w:sz w:val="24"/>
                <w:szCs w:val="24"/>
                <w:lang w:eastAsia="ru-RU"/>
              </w:rPr>
              <w:t>Заказчика</w:t>
            </w:r>
            <w:r w:rsidRPr="00091F5D">
              <w:rPr>
                <w:rFonts w:ascii="Times New Roman" w:eastAsia="Times New Roman" w:hAnsi="Times New Roman" w:cs="Times New Roman"/>
                <w:sz w:val="24"/>
                <w:szCs w:val="24"/>
                <w:lang w:eastAsia="ru-RU"/>
              </w:rPr>
              <w:t xml:space="preserve">: </w:t>
            </w:r>
          </w:p>
          <w:p w14:paraId="4411B34F" w14:textId="0D1E8F96"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68771E45" w14:textId="3CD1206C" w:rsidR="00F46186" w:rsidRPr="00091F5D" w:rsidRDefault="00F46186" w:rsidP="00D60966">
            <w:pPr>
              <w:spacing w:after="0" w:line="240" w:lineRule="auto"/>
              <w:rPr>
                <w:rFonts w:ascii="Times New Roman" w:eastAsia="Times New Roman" w:hAnsi="Times New Roman" w:cs="Times New Roman"/>
                <w:b/>
                <w:sz w:val="24"/>
                <w:szCs w:val="24"/>
                <w:lang w:eastAsia="ru-RU"/>
              </w:rPr>
            </w:pPr>
          </w:p>
          <w:p w14:paraId="3DD5A387" w14:textId="77777777" w:rsidR="00F46186" w:rsidRPr="00091F5D" w:rsidRDefault="00F46186" w:rsidP="00D60966">
            <w:pPr>
              <w:spacing w:after="0" w:line="240" w:lineRule="auto"/>
              <w:rPr>
                <w:rFonts w:ascii="Times New Roman" w:eastAsia="Times New Roman" w:hAnsi="Times New Roman" w:cs="Times New Roman"/>
                <w:b/>
                <w:sz w:val="24"/>
                <w:szCs w:val="24"/>
                <w:lang w:eastAsia="ru-RU"/>
              </w:rPr>
            </w:pPr>
          </w:p>
          <w:p w14:paraId="7618B271" w14:textId="77777777" w:rsidR="00D60966" w:rsidRPr="00091F5D" w:rsidRDefault="00D60966" w:rsidP="00D60966">
            <w:pPr>
              <w:spacing w:after="0" w:line="240" w:lineRule="auto"/>
              <w:rPr>
                <w:rFonts w:ascii="Times New Roman" w:eastAsia="Times New Roman" w:hAnsi="Times New Roman" w:cs="Times New Roman"/>
                <w:b/>
                <w:sz w:val="24"/>
                <w:szCs w:val="24"/>
                <w:lang w:eastAsia="ru-RU"/>
              </w:rPr>
            </w:pPr>
          </w:p>
          <w:p w14:paraId="2C82839A" w14:textId="63DEA20E" w:rsidR="00D60966" w:rsidRPr="00091F5D" w:rsidRDefault="00D60966" w:rsidP="00D60966">
            <w:pPr>
              <w:spacing w:after="0" w:line="240" w:lineRule="auto"/>
              <w:jc w:val="both"/>
              <w:rPr>
                <w:rFonts w:ascii="Times New Roman" w:eastAsia="Times New Roman" w:hAnsi="Times New Roman" w:cs="Times New Roman"/>
                <w:b/>
                <w:sz w:val="24"/>
                <w:szCs w:val="24"/>
                <w:lang w:eastAsia="ru-RU"/>
              </w:rPr>
            </w:pPr>
            <w:r w:rsidRPr="00091F5D">
              <w:rPr>
                <w:rFonts w:ascii="Times New Roman" w:eastAsia="Times New Roman" w:hAnsi="Times New Roman" w:cs="Times New Roman"/>
                <w:b/>
                <w:sz w:val="24"/>
                <w:szCs w:val="24"/>
                <w:lang w:eastAsia="ru-RU"/>
              </w:rPr>
              <w:t>______________________/</w:t>
            </w:r>
            <w:r w:rsidR="00F46186" w:rsidRPr="00091F5D">
              <w:rPr>
                <w:rFonts w:ascii="Times New Roman" w:eastAsia="Times New Roman" w:hAnsi="Times New Roman" w:cs="Times New Roman"/>
                <w:sz w:val="24"/>
                <w:szCs w:val="24"/>
                <w:lang w:val="en-US" w:eastAsia="ru-RU"/>
              </w:rPr>
              <w:t>_____________</w:t>
            </w:r>
            <w:r w:rsidRPr="00091F5D">
              <w:rPr>
                <w:rFonts w:ascii="Times New Roman" w:eastAsia="Times New Roman" w:hAnsi="Times New Roman" w:cs="Times New Roman"/>
                <w:b/>
                <w:sz w:val="24"/>
                <w:szCs w:val="24"/>
                <w:lang w:eastAsia="ru-RU"/>
              </w:rPr>
              <w:t>/</w:t>
            </w:r>
          </w:p>
          <w:p w14:paraId="25FF69D0" w14:textId="77777777" w:rsidR="00D60966" w:rsidRPr="00091F5D"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091F5D">
              <w:rPr>
                <w:rFonts w:ascii="Times New Roman" w:eastAsia="Times New Roman" w:hAnsi="Times New Roman" w:cs="Times New Roman"/>
                <w:sz w:val="24"/>
                <w:szCs w:val="24"/>
                <w:lang w:eastAsia="ru-RU"/>
              </w:rPr>
              <w:t xml:space="preserve">    (подпись)                        (расшифровка)</w:t>
            </w:r>
          </w:p>
        </w:tc>
      </w:tr>
    </w:tbl>
    <w:p w14:paraId="4DE964D5"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0DCE1C4B"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372025B7" w14:textId="77777777" w:rsidR="002365DE" w:rsidRPr="00091F5D"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1DA3023" w14:textId="77777777" w:rsidR="0087097C" w:rsidRPr="00091F5D" w:rsidRDefault="0087097C" w:rsidP="0087097C">
      <w:pPr>
        <w:spacing w:after="0" w:line="240" w:lineRule="auto"/>
        <w:rPr>
          <w:rFonts w:ascii="Times New Roman" w:eastAsia="Times New Roman" w:hAnsi="Times New Roman" w:cs="Times New Roman"/>
          <w:sz w:val="24"/>
          <w:szCs w:val="24"/>
          <w:lang w:eastAsia="ru-RU"/>
        </w:rPr>
        <w:sectPr w:rsidR="0087097C" w:rsidRPr="00091F5D" w:rsidSect="002365DE">
          <w:pgSz w:w="16838" w:h="11906" w:orient="landscape" w:code="9"/>
          <w:pgMar w:top="426" w:right="397" w:bottom="707" w:left="249" w:header="284" w:footer="284" w:gutter="0"/>
          <w:cols w:space="708"/>
          <w:titlePg/>
          <w:docGrid w:linePitch="360"/>
        </w:sectPr>
      </w:pPr>
    </w:p>
    <w:p w14:paraId="0F82DE42" w14:textId="25CDD44D" w:rsidR="00E777F9" w:rsidRPr="00091F5D" w:rsidRDefault="00E777F9" w:rsidP="00E777F9">
      <w:pPr>
        <w:spacing w:after="0" w:line="20" w:lineRule="atLeast"/>
        <w:contextualSpacing/>
        <w:jc w:val="right"/>
        <w:rPr>
          <w:rFonts w:ascii="Times New Roman" w:eastAsia="Times New Roman" w:hAnsi="Times New Roman" w:cs="Times New Roman"/>
          <w:b/>
          <w:bCs/>
          <w:caps/>
          <w:sz w:val="26"/>
          <w:szCs w:val="26"/>
          <w:lang w:eastAsia="x-none"/>
        </w:rPr>
      </w:pPr>
      <w:bookmarkStart w:id="1" w:name="_GoBack"/>
      <w:bookmarkEnd w:id="1"/>
      <w:r w:rsidRPr="00091F5D">
        <w:rPr>
          <w:rFonts w:ascii="Times New Roman" w:eastAsia="Times New Roman" w:hAnsi="Times New Roman" w:cs="Times New Roman"/>
          <w:b/>
          <w:bCs/>
          <w:sz w:val="26"/>
          <w:szCs w:val="26"/>
          <w:lang w:val="x-none" w:eastAsia="x-none"/>
        </w:rPr>
        <w:lastRenderedPageBreak/>
        <w:t xml:space="preserve">Приложение № </w:t>
      </w:r>
      <w:r w:rsidR="00091F5D" w:rsidRPr="00091F5D">
        <w:rPr>
          <w:rFonts w:ascii="Times New Roman" w:eastAsia="Times New Roman" w:hAnsi="Times New Roman" w:cs="Times New Roman"/>
          <w:b/>
          <w:bCs/>
          <w:sz w:val="26"/>
          <w:szCs w:val="26"/>
          <w:lang w:eastAsia="x-none"/>
        </w:rPr>
        <w:t>5</w:t>
      </w:r>
    </w:p>
    <w:p w14:paraId="2A954F49" w14:textId="77777777" w:rsidR="00E777F9" w:rsidRPr="00091F5D" w:rsidRDefault="00E777F9" w:rsidP="00E777F9">
      <w:pPr>
        <w:spacing w:after="0" w:line="20" w:lineRule="atLeast"/>
        <w:contextualSpacing/>
        <w:jc w:val="right"/>
        <w:rPr>
          <w:rFonts w:ascii="Times New Roman" w:eastAsia="Times New Roman" w:hAnsi="Times New Roman" w:cs="Times New Roman"/>
          <w:sz w:val="26"/>
          <w:szCs w:val="26"/>
          <w:lang w:eastAsia="ru-RU"/>
        </w:rPr>
      </w:pPr>
      <w:r w:rsidRPr="00091F5D">
        <w:rPr>
          <w:rFonts w:ascii="Times New Roman" w:eastAsia="Times New Roman" w:hAnsi="Times New Roman" w:cs="Times New Roman"/>
          <w:b/>
          <w:sz w:val="26"/>
          <w:szCs w:val="26"/>
          <w:lang w:eastAsia="ru-RU"/>
        </w:rPr>
        <w:t>к Договору № ________</w:t>
      </w:r>
    </w:p>
    <w:p w14:paraId="67B0F1C4" w14:textId="1047B44F" w:rsidR="00E777F9" w:rsidRPr="00091F5D" w:rsidRDefault="00E777F9">
      <w:pPr>
        <w:rPr>
          <w:rFonts w:ascii="Times New Roman" w:eastAsia="Times New Roman" w:hAnsi="Times New Roman" w:cs="Times New Roman"/>
          <w:b/>
          <w:bCs/>
          <w:sz w:val="26"/>
          <w:szCs w:val="26"/>
          <w:lang w:eastAsia="x-none"/>
        </w:rPr>
      </w:pPr>
    </w:p>
    <w:p w14:paraId="4EC35F31" w14:textId="77777777" w:rsidR="005041A0" w:rsidRPr="00091F5D" w:rsidRDefault="005041A0" w:rsidP="005041A0">
      <w:pPr>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ФОРМА ЗАКАЗА-НАРЯДА</w:t>
      </w:r>
    </w:p>
    <w:p w14:paraId="3827BD2F" w14:textId="77777777" w:rsidR="005041A0" w:rsidRPr="00091F5D" w:rsidRDefault="005041A0" w:rsidP="005041A0">
      <w:pPr>
        <w:rPr>
          <w:rFonts w:ascii="Times New Roman" w:eastAsia="Times New Roman" w:hAnsi="Times New Roman" w:cs="Times New Roman"/>
          <w:bCs/>
          <w:i/>
          <w:sz w:val="26"/>
          <w:szCs w:val="26"/>
          <w:lang w:eastAsia="x-none"/>
        </w:rPr>
      </w:pPr>
      <w:r w:rsidRPr="00091F5D">
        <w:rPr>
          <w:rFonts w:ascii="Times New Roman" w:eastAsia="Times New Roman" w:hAnsi="Times New Roman" w:cs="Times New Roman"/>
          <w:b/>
          <w:bCs/>
          <w:sz w:val="26"/>
          <w:szCs w:val="26"/>
          <w:lang w:eastAsia="x-none"/>
        </w:rPr>
        <w:t>-</w:t>
      </w:r>
      <w:r w:rsidRPr="00091F5D">
        <w:rPr>
          <w:rFonts w:ascii="Times New Roman" w:eastAsia="Times New Roman" w:hAnsi="Times New Roman" w:cs="Times New Roman"/>
          <w:bCs/>
          <w:i/>
          <w:sz w:val="26"/>
          <w:szCs w:val="26"/>
          <w:lang w:eastAsia="x-none"/>
        </w:rPr>
        <w:t>Начало формы</w:t>
      </w:r>
    </w:p>
    <w:p w14:paraId="67917A81" w14:textId="77777777" w:rsidR="005041A0" w:rsidRPr="00091F5D" w:rsidRDefault="005041A0" w:rsidP="005041A0">
      <w:pPr>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 xml:space="preserve">Заказ-наряд №  от </w:t>
      </w:r>
    </w:p>
    <w:p w14:paraId="53159D2D" w14:textId="77777777" w:rsidR="005041A0" w:rsidRPr="00091F5D" w:rsidRDefault="005041A0" w:rsidP="005041A0">
      <w:pPr>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Заказчик:          Подрядчик:</w:t>
      </w:r>
    </w:p>
    <w:p w14:paraId="7F3B99EA" w14:textId="77777777" w:rsidR="005041A0" w:rsidRPr="00091F5D" w:rsidRDefault="005041A0" w:rsidP="005041A0">
      <w:pPr>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 xml:space="preserve">Автомобиль:    Гос Номер:       </w:t>
      </w:r>
      <w:r w:rsidRPr="00091F5D">
        <w:rPr>
          <w:rFonts w:ascii="Times New Roman" w:eastAsia="Times New Roman" w:hAnsi="Times New Roman" w:cs="Times New Roman"/>
          <w:b/>
          <w:bCs/>
          <w:sz w:val="26"/>
          <w:szCs w:val="26"/>
          <w:lang w:val="en-US" w:eastAsia="x-none"/>
        </w:rPr>
        <w:t>VIN</w:t>
      </w:r>
      <w:r w:rsidRPr="00091F5D">
        <w:rPr>
          <w:rFonts w:ascii="Times New Roman" w:eastAsia="Times New Roman" w:hAnsi="Times New Roman" w:cs="Times New Roman"/>
          <w:b/>
          <w:bCs/>
          <w:sz w:val="26"/>
          <w:szCs w:val="26"/>
          <w:lang w:eastAsia="x-none"/>
        </w:rPr>
        <w:t>:</w:t>
      </w:r>
    </w:p>
    <w:p w14:paraId="2C8CACA8" w14:textId="77777777" w:rsidR="005041A0" w:rsidRPr="00091F5D" w:rsidRDefault="005041A0" w:rsidP="005041A0">
      <w:pPr>
        <w:spacing w:after="0" w:line="20" w:lineRule="atLeast"/>
        <w:contextualSpacing/>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 xml:space="preserve">Выполненные работы по заказ-наряду № от </w:t>
      </w:r>
    </w:p>
    <w:tbl>
      <w:tblPr>
        <w:tblStyle w:val="af8"/>
        <w:tblW w:w="0" w:type="auto"/>
        <w:tblLook w:val="04A0" w:firstRow="1" w:lastRow="0" w:firstColumn="1" w:lastColumn="0" w:noHBand="0" w:noVBand="1"/>
      </w:tblPr>
      <w:tblGrid>
        <w:gridCol w:w="421"/>
        <w:gridCol w:w="3678"/>
        <w:gridCol w:w="1911"/>
        <w:gridCol w:w="1926"/>
        <w:gridCol w:w="1743"/>
      </w:tblGrid>
      <w:tr w:rsidR="005041A0" w:rsidRPr="00091F5D" w14:paraId="5007F3B5" w14:textId="77777777" w:rsidTr="003732B1">
        <w:tc>
          <w:tcPr>
            <w:tcW w:w="421" w:type="dxa"/>
          </w:tcPr>
          <w:p w14:paraId="2BC86C3E"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w:t>
            </w:r>
          </w:p>
        </w:tc>
        <w:tc>
          <w:tcPr>
            <w:tcW w:w="3678" w:type="dxa"/>
          </w:tcPr>
          <w:p w14:paraId="42ED5DBD"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Наименование</w:t>
            </w:r>
          </w:p>
        </w:tc>
        <w:tc>
          <w:tcPr>
            <w:tcW w:w="1911" w:type="dxa"/>
          </w:tcPr>
          <w:p w14:paraId="273205FC"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Кол-во</w:t>
            </w:r>
          </w:p>
        </w:tc>
        <w:tc>
          <w:tcPr>
            <w:tcW w:w="1926" w:type="dxa"/>
          </w:tcPr>
          <w:p w14:paraId="451C64B8"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Цена н/ч, руб, без НДС</w:t>
            </w:r>
          </w:p>
        </w:tc>
        <w:tc>
          <w:tcPr>
            <w:tcW w:w="1743" w:type="dxa"/>
          </w:tcPr>
          <w:p w14:paraId="6D50CE51"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Цена Всего, с НДС</w:t>
            </w:r>
          </w:p>
        </w:tc>
      </w:tr>
      <w:tr w:rsidR="005041A0" w:rsidRPr="00091F5D" w14:paraId="66F156A8" w14:textId="77777777" w:rsidTr="003732B1">
        <w:tc>
          <w:tcPr>
            <w:tcW w:w="421" w:type="dxa"/>
          </w:tcPr>
          <w:p w14:paraId="5C1D5160"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1</w:t>
            </w:r>
          </w:p>
        </w:tc>
        <w:tc>
          <w:tcPr>
            <w:tcW w:w="3678" w:type="dxa"/>
          </w:tcPr>
          <w:p w14:paraId="6BC7BBEB"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11" w:type="dxa"/>
          </w:tcPr>
          <w:p w14:paraId="688123B9"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26" w:type="dxa"/>
          </w:tcPr>
          <w:p w14:paraId="3D446C10"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743" w:type="dxa"/>
          </w:tcPr>
          <w:p w14:paraId="04F28552"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r>
      <w:tr w:rsidR="005041A0" w:rsidRPr="00091F5D" w14:paraId="7B6309B9" w14:textId="77777777" w:rsidTr="003732B1">
        <w:trPr>
          <w:trHeight w:val="70"/>
        </w:trPr>
        <w:tc>
          <w:tcPr>
            <w:tcW w:w="421" w:type="dxa"/>
          </w:tcPr>
          <w:p w14:paraId="539649E4"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2</w:t>
            </w:r>
          </w:p>
        </w:tc>
        <w:tc>
          <w:tcPr>
            <w:tcW w:w="3678" w:type="dxa"/>
          </w:tcPr>
          <w:p w14:paraId="479D8805"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11" w:type="dxa"/>
          </w:tcPr>
          <w:p w14:paraId="0177F9A4"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26" w:type="dxa"/>
          </w:tcPr>
          <w:p w14:paraId="72B0C98A"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743" w:type="dxa"/>
          </w:tcPr>
          <w:p w14:paraId="03309F7C"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r>
    </w:tbl>
    <w:p w14:paraId="2178E876" w14:textId="77777777" w:rsidR="005041A0" w:rsidRPr="00091F5D" w:rsidRDefault="005041A0" w:rsidP="005041A0">
      <w:pPr>
        <w:spacing w:after="0" w:line="20" w:lineRule="atLeast"/>
        <w:contextualSpacing/>
        <w:rPr>
          <w:rFonts w:ascii="Times New Roman" w:eastAsia="Times New Roman" w:hAnsi="Times New Roman" w:cs="Times New Roman"/>
          <w:b/>
          <w:bCs/>
          <w:sz w:val="26"/>
          <w:szCs w:val="26"/>
          <w:lang w:eastAsia="x-none"/>
        </w:rPr>
      </w:pPr>
    </w:p>
    <w:p w14:paraId="367AB0CA" w14:textId="77777777" w:rsidR="005041A0" w:rsidRPr="00091F5D" w:rsidRDefault="005041A0" w:rsidP="005041A0">
      <w:pPr>
        <w:jc w:val="both"/>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t>Список поставленных запчастей</w:t>
      </w:r>
    </w:p>
    <w:tbl>
      <w:tblPr>
        <w:tblStyle w:val="af8"/>
        <w:tblW w:w="0" w:type="auto"/>
        <w:tblLook w:val="04A0" w:firstRow="1" w:lastRow="0" w:firstColumn="1" w:lastColumn="0" w:noHBand="0" w:noVBand="1"/>
      </w:tblPr>
      <w:tblGrid>
        <w:gridCol w:w="418"/>
        <w:gridCol w:w="1036"/>
        <w:gridCol w:w="1017"/>
        <w:gridCol w:w="1290"/>
        <w:gridCol w:w="1386"/>
        <w:gridCol w:w="1403"/>
        <w:gridCol w:w="1135"/>
        <w:gridCol w:w="997"/>
        <w:gridCol w:w="997"/>
      </w:tblGrid>
      <w:tr w:rsidR="005041A0" w:rsidRPr="00091F5D" w14:paraId="5C249775" w14:textId="77777777" w:rsidTr="003732B1">
        <w:tc>
          <w:tcPr>
            <w:tcW w:w="418" w:type="dxa"/>
          </w:tcPr>
          <w:p w14:paraId="1BDCF885"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w:t>
            </w:r>
          </w:p>
        </w:tc>
        <w:tc>
          <w:tcPr>
            <w:tcW w:w="1036" w:type="dxa"/>
          </w:tcPr>
          <w:p w14:paraId="0736D692"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Артикул</w:t>
            </w:r>
          </w:p>
        </w:tc>
        <w:tc>
          <w:tcPr>
            <w:tcW w:w="1017" w:type="dxa"/>
          </w:tcPr>
          <w:p w14:paraId="5DD240C1"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Кол-во</w:t>
            </w:r>
          </w:p>
        </w:tc>
        <w:tc>
          <w:tcPr>
            <w:tcW w:w="1290" w:type="dxa"/>
          </w:tcPr>
          <w:p w14:paraId="660B2246"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 xml:space="preserve">Минимальная Цена на </w:t>
            </w:r>
            <w:r w:rsidRPr="00091F5D">
              <w:rPr>
                <w:rFonts w:ascii="Times New Roman" w:eastAsia="Times New Roman" w:hAnsi="Times New Roman" w:cs="Times New Roman"/>
                <w:bCs/>
                <w:sz w:val="18"/>
                <w:szCs w:val="18"/>
                <w:lang w:val="en-US" w:eastAsia="x-none"/>
              </w:rPr>
              <w:t>zzap</w:t>
            </w:r>
            <w:r w:rsidRPr="00091F5D">
              <w:rPr>
                <w:rFonts w:ascii="Times New Roman" w:eastAsia="Times New Roman" w:hAnsi="Times New Roman" w:cs="Times New Roman"/>
                <w:bCs/>
                <w:sz w:val="18"/>
                <w:szCs w:val="18"/>
                <w:lang w:eastAsia="x-none"/>
              </w:rPr>
              <w:t>.</w:t>
            </w:r>
            <w:r w:rsidRPr="00091F5D">
              <w:rPr>
                <w:rFonts w:ascii="Times New Roman" w:eastAsia="Times New Roman" w:hAnsi="Times New Roman" w:cs="Times New Roman"/>
                <w:bCs/>
                <w:sz w:val="18"/>
                <w:szCs w:val="18"/>
                <w:lang w:val="en-US" w:eastAsia="x-none"/>
              </w:rPr>
              <w:t>ru</w:t>
            </w:r>
            <w:r w:rsidRPr="00091F5D">
              <w:rPr>
                <w:rFonts w:ascii="Times New Roman" w:eastAsia="Times New Roman" w:hAnsi="Times New Roman" w:cs="Times New Roman"/>
                <w:bCs/>
                <w:sz w:val="18"/>
                <w:szCs w:val="18"/>
                <w:lang w:eastAsia="x-none"/>
              </w:rPr>
              <w:t>*</w:t>
            </w:r>
          </w:p>
        </w:tc>
        <w:tc>
          <w:tcPr>
            <w:tcW w:w="1386" w:type="dxa"/>
          </w:tcPr>
          <w:p w14:paraId="542EC26D"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Коэффициент снижения цены</w:t>
            </w:r>
          </w:p>
        </w:tc>
        <w:tc>
          <w:tcPr>
            <w:tcW w:w="1403" w:type="dxa"/>
          </w:tcPr>
          <w:p w14:paraId="20E5B820"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Итоговая Цена за ед, руб, без НДС</w:t>
            </w:r>
          </w:p>
        </w:tc>
        <w:tc>
          <w:tcPr>
            <w:tcW w:w="1135" w:type="dxa"/>
          </w:tcPr>
          <w:p w14:paraId="27D56603"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Итоговая Цена ха ед, с НДС</w:t>
            </w:r>
          </w:p>
        </w:tc>
        <w:tc>
          <w:tcPr>
            <w:tcW w:w="997" w:type="dxa"/>
          </w:tcPr>
          <w:p w14:paraId="40B75862"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Итоговая сумма , без НДС</w:t>
            </w:r>
          </w:p>
        </w:tc>
        <w:tc>
          <w:tcPr>
            <w:tcW w:w="997" w:type="dxa"/>
          </w:tcPr>
          <w:p w14:paraId="54C67287"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Итоговая сумма , СНДС</w:t>
            </w:r>
          </w:p>
        </w:tc>
      </w:tr>
      <w:tr w:rsidR="005041A0" w:rsidRPr="00091F5D" w14:paraId="7EFFF4FC" w14:textId="77777777" w:rsidTr="003732B1">
        <w:trPr>
          <w:trHeight w:val="70"/>
        </w:trPr>
        <w:tc>
          <w:tcPr>
            <w:tcW w:w="418" w:type="dxa"/>
          </w:tcPr>
          <w:p w14:paraId="02D34B5C"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1</w:t>
            </w:r>
          </w:p>
        </w:tc>
        <w:tc>
          <w:tcPr>
            <w:tcW w:w="1036" w:type="dxa"/>
          </w:tcPr>
          <w:p w14:paraId="7EFEB274"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017" w:type="dxa"/>
          </w:tcPr>
          <w:p w14:paraId="0C110887"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290" w:type="dxa"/>
          </w:tcPr>
          <w:p w14:paraId="0480DB51"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386" w:type="dxa"/>
          </w:tcPr>
          <w:p w14:paraId="5E6A75B6"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403" w:type="dxa"/>
          </w:tcPr>
          <w:p w14:paraId="3532A54E"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135" w:type="dxa"/>
          </w:tcPr>
          <w:p w14:paraId="72FC612C"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5728CBE5"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5322F438"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r>
      <w:tr w:rsidR="005041A0" w:rsidRPr="00091F5D" w14:paraId="51288631" w14:textId="77777777" w:rsidTr="003732B1">
        <w:trPr>
          <w:trHeight w:val="70"/>
        </w:trPr>
        <w:tc>
          <w:tcPr>
            <w:tcW w:w="418" w:type="dxa"/>
          </w:tcPr>
          <w:p w14:paraId="3C667649"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r w:rsidRPr="00091F5D">
              <w:rPr>
                <w:rFonts w:ascii="Times New Roman" w:eastAsia="Times New Roman" w:hAnsi="Times New Roman" w:cs="Times New Roman"/>
                <w:bCs/>
                <w:sz w:val="18"/>
                <w:szCs w:val="18"/>
                <w:lang w:eastAsia="x-none"/>
              </w:rPr>
              <w:t>2</w:t>
            </w:r>
          </w:p>
        </w:tc>
        <w:tc>
          <w:tcPr>
            <w:tcW w:w="1036" w:type="dxa"/>
          </w:tcPr>
          <w:p w14:paraId="41D4A968"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017" w:type="dxa"/>
          </w:tcPr>
          <w:p w14:paraId="1673E149"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290" w:type="dxa"/>
          </w:tcPr>
          <w:p w14:paraId="76967393"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386" w:type="dxa"/>
          </w:tcPr>
          <w:p w14:paraId="04DCC83D"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403" w:type="dxa"/>
          </w:tcPr>
          <w:p w14:paraId="24FA8D20"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135" w:type="dxa"/>
          </w:tcPr>
          <w:p w14:paraId="3B04CA9C"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41DD8F2D"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6BCA7648" w14:textId="77777777" w:rsidR="005041A0" w:rsidRPr="00091F5D" w:rsidRDefault="005041A0" w:rsidP="003732B1">
            <w:pPr>
              <w:spacing w:line="20" w:lineRule="atLeast"/>
              <w:contextualSpacing/>
              <w:rPr>
                <w:rFonts w:ascii="Times New Roman" w:eastAsia="Times New Roman" w:hAnsi="Times New Roman" w:cs="Times New Roman"/>
                <w:bCs/>
                <w:sz w:val="18"/>
                <w:szCs w:val="18"/>
                <w:lang w:eastAsia="x-none"/>
              </w:rPr>
            </w:pPr>
          </w:p>
        </w:tc>
      </w:tr>
    </w:tbl>
    <w:p w14:paraId="1AB0DE25" w14:textId="77777777" w:rsidR="005041A0" w:rsidRPr="00091F5D" w:rsidRDefault="005041A0" w:rsidP="005041A0">
      <w:pPr>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iCs/>
          <w:color w:val="000000"/>
          <w:sz w:val="24"/>
          <w:szCs w:val="24"/>
          <w:lang w:eastAsia="ru-RU"/>
        </w:rPr>
        <w:t xml:space="preserve">*минимальная цена запчасти на  </w:t>
      </w:r>
      <w:hyperlink r:id="rId30" w:history="1">
        <w:r w:rsidRPr="00091F5D">
          <w:rPr>
            <w:rStyle w:val="af5"/>
            <w:rFonts w:eastAsia="Times New Roman"/>
            <w:iCs/>
            <w:sz w:val="24"/>
            <w:szCs w:val="24"/>
            <w:lang w:eastAsia="ru-RU"/>
          </w:rPr>
          <w:t>https://www.zzap.ru</w:t>
        </w:r>
      </w:hyperlink>
      <w:r w:rsidRPr="00091F5D">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p>
    <w:p w14:paraId="0E46EAD7" w14:textId="77777777" w:rsidR="005041A0" w:rsidRPr="00091F5D" w:rsidRDefault="005041A0" w:rsidP="005041A0">
      <w:pPr>
        <w:rPr>
          <w:rFonts w:ascii="Times New Roman" w:eastAsia="Times New Roman" w:hAnsi="Times New Roman" w:cs="Times New Roman"/>
          <w:bCs/>
          <w:i/>
          <w:sz w:val="26"/>
          <w:szCs w:val="26"/>
          <w:lang w:eastAsia="x-none"/>
        </w:rPr>
      </w:pPr>
      <w:r w:rsidRPr="00091F5D">
        <w:rPr>
          <w:rFonts w:ascii="Times New Roman" w:eastAsia="Times New Roman" w:hAnsi="Times New Roman" w:cs="Times New Roman"/>
          <w:b/>
          <w:bCs/>
          <w:sz w:val="26"/>
          <w:szCs w:val="26"/>
          <w:lang w:eastAsia="x-none"/>
        </w:rPr>
        <w:t>-</w:t>
      </w:r>
      <w:r w:rsidRPr="00091F5D">
        <w:rPr>
          <w:rFonts w:ascii="Times New Roman" w:eastAsia="Times New Roman" w:hAnsi="Times New Roman" w:cs="Times New Roman"/>
          <w:bCs/>
          <w:i/>
          <w:sz w:val="26"/>
          <w:szCs w:val="26"/>
          <w:lang w:eastAsia="x-none"/>
        </w:rPr>
        <w:t>Конец формы</w:t>
      </w:r>
    </w:p>
    <w:p w14:paraId="4BEB078E" w14:textId="3F631C2C" w:rsidR="0098550D" w:rsidRPr="00091F5D" w:rsidRDefault="0098550D" w:rsidP="0098550D">
      <w:pPr>
        <w:jc w:val="both"/>
        <w:rPr>
          <w:rFonts w:ascii="Times New Roman" w:eastAsia="Times New Roman" w:hAnsi="Times New Roman" w:cs="Times New Roman"/>
          <w:b/>
          <w:bCs/>
          <w:sz w:val="26"/>
          <w:szCs w:val="26"/>
          <w:lang w:eastAsia="x-none"/>
        </w:rPr>
      </w:pPr>
      <w:r w:rsidRPr="00091F5D">
        <w:rPr>
          <w:rFonts w:ascii="Times New Roman" w:eastAsia="Times New Roman" w:hAnsi="Times New Roman" w:cs="Times New Roman"/>
          <w:b/>
          <w:bCs/>
          <w:sz w:val="26"/>
          <w:szCs w:val="26"/>
          <w:lang w:eastAsia="x-none"/>
        </w:rPr>
        <w:br w:type="page"/>
      </w:r>
    </w:p>
    <w:p w14:paraId="0464FB2F" w14:textId="6456590D" w:rsidR="00EF0A85" w:rsidRPr="00091F5D" w:rsidRDefault="00EF0A85" w:rsidP="00EF0A85">
      <w:pPr>
        <w:spacing w:after="0" w:line="20" w:lineRule="atLeast"/>
        <w:contextualSpacing/>
        <w:jc w:val="right"/>
        <w:rPr>
          <w:rFonts w:ascii="Times New Roman" w:eastAsia="Times New Roman" w:hAnsi="Times New Roman" w:cs="Times New Roman"/>
          <w:b/>
          <w:bCs/>
          <w:caps/>
          <w:sz w:val="26"/>
          <w:szCs w:val="26"/>
          <w:lang w:eastAsia="x-none"/>
        </w:rPr>
      </w:pPr>
      <w:r w:rsidRPr="00091F5D">
        <w:rPr>
          <w:rFonts w:ascii="Times New Roman" w:eastAsia="Times New Roman" w:hAnsi="Times New Roman" w:cs="Times New Roman"/>
          <w:b/>
          <w:bCs/>
          <w:sz w:val="26"/>
          <w:szCs w:val="26"/>
          <w:lang w:val="x-none" w:eastAsia="x-none"/>
        </w:rPr>
        <w:lastRenderedPageBreak/>
        <w:t xml:space="preserve">Приложение № </w:t>
      </w:r>
      <w:r w:rsidR="00091F5D" w:rsidRPr="00091F5D">
        <w:rPr>
          <w:rFonts w:ascii="Times New Roman" w:eastAsia="Times New Roman" w:hAnsi="Times New Roman" w:cs="Times New Roman"/>
          <w:b/>
          <w:bCs/>
          <w:sz w:val="26"/>
          <w:szCs w:val="26"/>
          <w:lang w:eastAsia="x-none"/>
        </w:rPr>
        <w:t>6</w:t>
      </w:r>
    </w:p>
    <w:p w14:paraId="3104FEEF" w14:textId="77777777" w:rsidR="00EF0A85" w:rsidRPr="00091F5D" w:rsidRDefault="00EF0A85" w:rsidP="00EF0A85">
      <w:pPr>
        <w:spacing w:after="0" w:line="20" w:lineRule="atLeast"/>
        <w:contextualSpacing/>
        <w:jc w:val="right"/>
        <w:rPr>
          <w:rFonts w:ascii="Times New Roman" w:eastAsia="Times New Roman" w:hAnsi="Times New Roman" w:cs="Times New Roman"/>
          <w:sz w:val="26"/>
          <w:szCs w:val="26"/>
          <w:lang w:eastAsia="ru-RU"/>
        </w:rPr>
      </w:pPr>
      <w:r w:rsidRPr="00091F5D">
        <w:rPr>
          <w:rFonts w:ascii="Times New Roman" w:eastAsia="Times New Roman" w:hAnsi="Times New Roman" w:cs="Times New Roman"/>
          <w:b/>
          <w:sz w:val="26"/>
          <w:szCs w:val="26"/>
          <w:lang w:eastAsia="ru-RU"/>
        </w:rPr>
        <w:t>к Договору № ________</w:t>
      </w:r>
    </w:p>
    <w:p w14:paraId="27B4EDE5" w14:textId="77777777" w:rsidR="00EF0A85" w:rsidRPr="00091F5D" w:rsidRDefault="00EF0A85" w:rsidP="00EF0A85">
      <w:pPr>
        <w:tabs>
          <w:tab w:val="left" w:pos="3450"/>
        </w:tabs>
        <w:spacing w:after="0" w:line="240" w:lineRule="auto"/>
        <w:ind w:left="567"/>
        <w:jc w:val="center"/>
        <w:rPr>
          <w:rFonts w:ascii="Times New Roman" w:eastAsia="Times New Roman" w:hAnsi="Times New Roman" w:cs="Times New Roman"/>
          <w:b/>
          <w:sz w:val="26"/>
          <w:szCs w:val="26"/>
          <w:lang w:eastAsia="ru-RU"/>
        </w:rPr>
      </w:pPr>
      <w:r w:rsidRPr="00091F5D">
        <w:rPr>
          <w:rFonts w:ascii="Times New Roman" w:eastAsia="Times New Roman" w:hAnsi="Times New Roman" w:cs="Times New Roman"/>
          <w:b/>
          <w:sz w:val="26"/>
          <w:szCs w:val="26"/>
          <w:lang w:eastAsia="ru-RU"/>
        </w:rPr>
        <w:t>ОБЩИЕ УСЛОВИЯ ИСПОЛНЕНИЯ ДОГОВОРА</w:t>
      </w:r>
    </w:p>
    <w:p w14:paraId="63172037" w14:textId="77777777" w:rsidR="00EF0A85" w:rsidRPr="00091F5D" w:rsidRDefault="00EF0A85" w:rsidP="00EF0A85">
      <w:pPr>
        <w:tabs>
          <w:tab w:val="left" w:pos="3450"/>
        </w:tabs>
        <w:spacing w:after="0" w:line="240" w:lineRule="auto"/>
        <w:ind w:left="567"/>
        <w:jc w:val="both"/>
        <w:rPr>
          <w:rFonts w:ascii="Times New Roman" w:eastAsia="Times New Roman" w:hAnsi="Times New Roman" w:cs="Times New Roman"/>
          <w:b/>
          <w:sz w:val="26"/>
          <w:szCs w:val="26"/>
          <w:lang w:eastAsia="ru-RU"/>
        </w:rPr>
      </w:pPr>
    </w:p>
    <w:p w14:paraId="093BB666" w14:textId="06528473" w:rsidR="00EF0A85" w:rsidRPr="00091F5D" w:rsidRDefault="00EF0A85" w:rsidP="00EF0A85">
      <w:pPr>
        <w:spacing w:after="0" w:line="240" w:lineRule="auto"/>
        <w:ind w:firstLine="709"/>
        <w:jc w:val="both"/>
        <w:rPr>
          <w:rFonts w:ascii="Times New Roman" w:eastAsia="Times New Roman" w:hAnsi="Times New Roman" w:cs="Times New Roman"/>
          <w:b/>
          <w:sz w:val="26"/>
          <w:szCs w:val="26"/>
          <w:lang w:val="x-none" w:eastAsia="x-none"/>
        </w:rPr>
      </w:pPr>
      <w:r w:rsidRPr="00091F5D">
        <w:rPr>
          <w:rFonts w:ascii="Times New Roman" w:eastAsia="Times New Roman" w:hAnsi="Times New Roman" w:cs="Times New Roman"/>
          <w:sz w:val="26"/>
          <w:szCs w:val="26"/>
          <w:lang w:val="x-none" w:eastAsia="x-none"/>
        </w:rPr>
        <w:t>Общие условия исполнения Договора</w:t>
      </w:r>
      <w:r w:rsidR="00357387" w:rsidRPr="00091F5D">
        <w:rPr>
          <w:rFonts w:ascii="Times New Roman" w:eastAsia="Times New Roman" w:hAnsi="Times New Roman" w:cs="Times New Roman"/>
          <w:sz w:val="26"/>
          <w:szCs w:val="26"/>
          <w:lang w:eastAsia="x-none"/>
        </w:rPr>
        <w:t xml:space="preserve"> (редакция 5)</w:t>
      </w:r>
      <w:r w:rsidRPr="00091F5D">
        <w:rPr>
          <w:rFonts w:ascii="Times New Roman" w:eastAsia="Times New Roman" w:hAnsi="Times New Roman" w:cs="Times New Roman"/>
          <w:sz w:val="26"/>
          <w:szCs w:val="26"/>
          <w:lang w:val="x-none" w:eastAsia="x-none"/>
        </w:rPr>
        <w:t xml:space="preserve">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4CAA41BB" w14:textId="77777777" w:rsidR="00982B67" w:rsidRPr="00091F5D" w:rsidRDefault="00982B67" w:rsidP="00B800D8">
      <w:pPr>
        <w:rPr>
          <w:rFonts w:ascii="Times New Roman" w:hAnsi="Times New Roman" w:cs="Times New Roman"/>
          <w:sz w:val="24"/>
          <w:szCs w:val="24"/>
          <w:lang w:val="x-none"/>
        </w:rPr>
      </w:pPr>
    </w:p>
    <w:sectPr w:rsidR="00982B67" w:rsidRPr="00091F5D" w:rsidSect="004C5CB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86062" w14:textId="77777777" w:rsidR="00E25D7E" w:rsidRDefault="00E25D7E" w:rsidP="00DC0536">
      <w:pPr>
        <w:spacing w:after="0" w:line="240" w:lineRule="auto"/>
      </w:pPr>
      <w:r>
        <w:separator/>
      </w:r>
    </w:p>
  </w:endnote>
  <w:endnote w:type="continuationSeparator" w:id="0">
    <w:p w14:paraId="417DD0F9" w14:textId="77777777" w:rsidR="00E25D7E" w:rsidRDefault="00E25D7E" w:rsidP="00DC0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Serif">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BBF40" w14:textId="77777777" w:rsidR="00E25D7E" w:rsidRDefault="00E25D7E" w:rsidP="00DC0536">
      <w:pPr>
        <w:spacing w:after="0" w:line="240" w:lineRule="auto"/>
      </w:pPr>
      <w:r>
        <w:separator/>
      </w:r>
    </w:p>
  </w:footnote>
  <w:footnote w:type="continuationSeparator" w:id="0">
    <w:p w14:paraId="2AB063DA" w14:textId="77777777" w:rsidR="00E25D7E" w:rsidRDefault="00E25D7E" w:rsidP="00DC0536">
      <w:pPr>
        <w:spacing w:after="0" w:line="240" w:lineRule="auto"/>
      </w:pPr>
      <w:r>
        <w:continuationSeparator/>
      </w:r>
    </w:p>
  </w:footnote>
  <w:footnote w:id="1">
    <w:p w14:paraId="7AFE1B26" w14:textId="35CB17D4" w:rsidR="001D5C41" w:rsidRPr="001D5C41" w:rsidRDefault="001D5C41">
      <w:pPr>
        <w:pStyle w:val="af2"/>
        <w:rPr>
          <w:rFonts w:ascii="Times New Roman" w:hAnsi="Times New Roman" w:cs="Times New Roman"/>
          <w:b/>
          <w:sz w:val="18"/>
          <w:szCs w:val="18"/>
        </w:rPr>
      </w:pPr>
      <w:r w:rsidRPr="001D5C41">
        <w:rPr>
          <w:rStyle w:val="af4"/>
          <w:rFonts w:ascii="Times New Roman" w:hAnsi="Times New Roman" w:cs="Times New Roman"/>
          <w:sz w:val="18"/>
          <w:szCs w:val="18"/>
        </w:rPr>
        <w:footnoteRef/>
      </w:r>
      <w:r w:rsidRPr="001D5C41">
        <w:rPr>
          <w:rFonts w:ascii="Times New Roman" w:hAnsi="Times New Roman" w:cs="Times New Roman"/>
          <w:sz w:val="18"/>
          <w:szCs w:val="18"/>
        </w:rPr>
        <w:t xml:space="preserve"> В случае недоступности </w:t>
      </w:r>
      <w:hyperlink r:id="rId1" w:history="1">
        <w:r w:rsidRPr="001D5C41">
          <w:rPr>
            <w:rStyle w:val="af5"/>
            <w:rFonts w:eastAsia="Times New Roman"/>
            <w:iCs/>
            <w:sz w:val="18"/>
            <w:szCs w:val="18"/>
            <w:lang w:eastAsia="ru-RU"/>
          </w:rPr>
          <w:t>https://www.zzap.ru</w:t>
        </w:r>
      </w:hyperlink>
      <w:r w:rsidRPr="001D5C41">
        <w:rPr>
          <w:rFonts w:ascii="Times New Roman" w:hAnsi="Times New Roman" w:cs="Times New Roman"/>
          <w:sz w:val="18"/>
          <w:szCs w:val="18"/>
        </w:rPr>
        <w:t xml:space="preserve"> по вине сервиса для целей определения цены запчастей используется минимальная цена </w:t>
      </w:r>
      <w:r w:rsidR="002F4D79">
        <w:rPr>
          <w:rFonts w:ascii="Times New Roman" w:hAnsi="Times New Roman" w:cs="Times New Roman"/>
          <w:sz w:val="18"/>
          <w:szCs w:val="18"/>
        </w:rPr>
        <w:t xml:space="preserve"> среди </w:t>
      </w:r>
      <w:r w:rsidRPr="001D5C41">
        <w:rPr>
          <w:rFonts w:ascii="Times New Roman" w:hAnsi="Times New Roman" w:cs="Times New Roman"/>
          <w:sz w:val="18"/>
          <w:szCs w:val="18"/>
        </w:rPr>
        <w:t xml:space="preserve">сервисов </w:t>
      </w:r>
      <w:hyperlink r:id="rId2" w:history="1">
        <w:r w:rsidRPr="001D5C41">
          <w:rPr>
            <w:rFonts w:ascii="Times New Roman" w:hAnsi="Times New Roman" w:cs="Times New Roman"/>
            <w:color w:val="8496B0" w:themeColor="text2" w:themeTint="99"/>
            <w:sz w:val="18"/>
            <w:szCs w:val="18"/>
            <w:u w:val="single"/>
          </w:rPr>
          <w:t>http://www.exist.ru</w:t>
        </w:r>
      </w:hyperlink>
      <w:r w:rsidRPr="001D5C41">
        <w:rPr>
          <w:rFonts w:ascii="Times New Roman" w:hAnsi="Times New Roman" w:cs="Times New Roman"/>
          <w:color w:val="8496B0" w:themeColor="text2" w:themeTint="99"/>
          <w:sz w:val="18"/>
          <w:szCs w:val="18"/>
        </w:rPr>
        <w:t xml:space="preserve">, </w:t>
      </w:r>
      <w:hyperlink r:id="rId3" w:history="1">
        <w:r w:rsidRPr="001D5C41">
          <w:rPr>
            <w:rFonts w:ascii="Times New Roman" w:hAnsi="Times New Roman" w:cs="Times New Roman"/>
            <w:color w:val="8496B0" w:themeColor="text2" w:themeTint="99"/>
            <w:sz w:val="18"/>
            <w:szCs w:val="18"/>
            <w:u w:val="single"/>
          </w:rPr>
          <w:t>http://www.emex.ru</w:t>
        </w:r>
      </w:hyperlink>
      <w:r w:rsidRPr="001D5C41">
        <w:rPr>
          <w:rFonts w:ascii="Times New Roman" w:hAnsi="Times New Roman" w:cs="Times New Roman"/>
          <w:color w:val="8496B0" w:themeColor="text2" w:themeTint="99"/>
          <w:sz w:val="18"/>
          <w:szCs w:val="18"/>
        </w:rPr>
        <w:t xml:space="preserve">, </w:t>
      </w:r>
      <w:hyperlink r:id="rId4" w:history="1">
        <w:r w:rsidRPr="001D5C41">
          <w:rPr>
            <w:rFonts w:ascii="Times New Roman" w:hAnsi="Times New Roman" w:cs="Times New Roman"/>
            <w:color w:val="8496B0" w:themeColor="text2" w:themeTint="99"/>
            <w:sz w:val="18"/>
            <w:szCs w:val="18"/>
            <w:u w:val="single"/>
          </w:rPr>
          <w:t>https://www.autodoc.ru</w:t>
        </w:r>
      </w:hyperlink>
      <w:r w:rsidRPr="001D5C41">
        <w:rPr>
          <w:rFonts w:ascii="Times New Roman" w:hAnsi="Times New Roman" w:cs="Times New Roman"/>
          <w:color w:val="8496B0" w:themeColor="text2" w:themeTint="99"/>
          <w:sz w:val="18"/>
          <w:szCs w:val="18"/>
        </w:rPr>
        <w:t xml:space="preserve">, </w:t>
      </w:r>
      <w:hyperlink r:id="rId5" w:history="1">
        <w:r w:rsidRPr="001D5C41">
          <w:rPr>
            <w:rFonts w:ascii="Times New Roman" w:hAnsi="Times New Roman" w:cs="Times New Roman"/>
            <w:color w:val="8496B0" w:themeColor="text2" w:themeTint="99"/>
            <w:sz w:val="18"/>
            <w:szCs w:val="18"/>
            <w:u w:val="single"/>
          </w:rPr>
          <w:t>https://stodetaley.ru</w:t>
        </w:r>
      </w:hyperlink>
    </w:p>
  </w:footnote>
  <w:footnote w:id="2">
    <w:p w14:paraId="65923AEF" w14:textId="77777777" w:rsidR="00693E6A" w:rsidRDefault="00693E6A" w:rsidP="00693E6A">
      <w:pPr>
        <w:pStyle w:val="af2"/>
        <w:jc w:val="both"/>
      </w:pPr>
      <w:r>
        <w:rPr>
          <w:rStyle w:val="af4"/>
        </w:rPr>
        <w:footnoteRef/>
      </w:r>
      <w:r>
        <w:t xml:space="preserve"> </w:t>
      </w:r>
      <w:r w:rsidRPr="001549A9">
        <w:rPr>
          <w:rFonts w:ascii="Times New Roman" w:hAnsi="Times New Roman"/>
        </w:rPr>
        <w:t xml:space="preserve">Эквивалентом считается программное обеспечение, включающее </w:t>
      </w:r>
      <w:r>
        <w:rPr>
          <w:rFonts w:ascii="Times New Roman" w:hAnsi="Times New Roman"/>
        </w:rPr>
        <w:t>базы данных</w:t>
      </w:r>
      <w:r w:rsidRPr="001549A9">
        <w:rPr>
          <w:rFonts w:ascii="Times New Roman" w:hAnsi="Times New Roman"/>
        </w:rPr>
        <w:t xml:space="preserve">, </w:t>
      </w:r>
      <w:r>
        <w:rPr>
          <w:rFonts w:ascii="Times New Roman" w:hAnsi="Times New Roman"/>
        </w:rPr>
        <w:t>содержащие</w:t>
      </w:r>
      <w:r w:rsidRPr="001549A9">
        <w:rPr>
          <w:rFonts w:ascii="Times New Roman" w:hAnsi="Times New Roman"/>
        </w:rPr>
        <w:t xml:space="preserve"> актуальные нормативы трудоемкостей выполняемых операций по ТО и</w:t>
      </w:r>
      <w:r>
        <w:rPr>
          <w:rFonts w:ascii="Times New Roman" w:hAnsi="Times New Roman"/>
        </w:rPr>
        <w:t xml:space="preserve"> </w:t>
      </w:r>
      <w:r w:rsidRPr="001549A9">
        <w:rPr>
          <w:rFonts w:ascii="Times New Roman" w:hAnsi="Times New Roman"/>
        </w:rPr>
        <w:t>Р ТС, установленные заводами-изготовителями принимаемых к обслуживанию ТС.</w:t>
      </w:r>
    </w:p>
  </w:footnote>
  <w:footnote w:id="3">
    <w:p w14:paraId="35EBC030" w14:textId="77777777" w:rsidR="00693E6A" w:rsidRDefault="00693E6A" w:rsidP="00693E6A">
      <w:pPr>
        <w:pStyle w:val="af2"/>
        <w:jc w:val="both"/>
      </w:pPr>
      <w:r>
        <w:rPr>
          <w:rStyle w:val="af4"/>
        </w:rPr>
        <w:footnoteRef/>
      </w:r>
      <w:r>
        <w:t xml:space="preserve"> </w:t>
      </w:r>
      <w:r w:rsidRPr="001549A9">
        <w:rPr>
          <w:rFonts w:ascii="Times New Roman" w:hAnsi="Times New Roman"/>
        </w:rPr>
        <w:t xml:space="preserve">Эквивалентом считается программное обеспечение, включающее </w:t>
      </w:r>
      <w:r>
        <w:rPr>
          <w:rFonts w:ascii="Times New Roman" w:hAnsi="Times New Roman"/>
        </w:rPr>
        <w:t>базы данных</w:t>
      </w:r>
      <w:r w:rsidRPr="001549A9">
        <w:rPr>
          <w:rFonts w:ascii="Times New Roman" w:hAnsi="Times New Roman"/>
        </w:rPr>
        <w:t xml:space="preserve">, </w:t>
      </w:r>
      <w:r>
        <w:rPr>
          <w:rFonts w:ascii="Times New Roman" w:hAnsi="Times New Roman"/>
        </w:rPr>
        <w:t>содержащие</w:t>
      </w:r>
      <w:r w:rsidRPr="001549A9">
        <w:rPr>
          <w:rFonts w:ascii="Times New Roman" w:hAnsi="Times New Roman"/>
        </w:rPr>
        <w:t xml:space="preserve"> актуальные нормативы трудоемкостей выполняемых операций по ТО и</w:t>
      </w:r>
      <w:r>
        <w:rPr>
          <w:rFonts w:ascii="Times New Roman" w:hAnsi="Times New Roman"/>
        </w:rPr>
        <w:t xml:space="preserve"> </w:t>
      </w:r>
      <w:r w:rsidRPr="001549A9">
        <w:rPr>
          <w:rFonts w:ascii="Times New Roman" w:hAnsi="Times New Roman"/>
        </w:rPr>
        <w:t>Р ТС, установленные заводами-изготовителями принимаемых к обслуживанию ТС.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43"/>
    <w:multiLevelType w:val="hybridMultilevel"/>
    <w:tmpl w:val="DC3A4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C0AED"/>
    <w:multiLevelType w:val="hybridMultilevel"/>
    <w:tmpl w:val="C3807C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B6D5AB9"/>
    <w:multiLevelType w:val="hybridMultilevel"/>
    <w:tmpl w:val="4E8CC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AC0CE2"/>
    <w:multiLevelType w:val="hybridMultilevel"/>
    <w:tmpl w:val="C400CB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CA91346"/>
    <w:multiLevelType w:val="hybridMultilevel"/>
    <w:tmpl w:val="35964A46"/>
    <w:lvl w:ilvl="0" w:tplc="0EDC9238">
      <w:start w:val="1"/>
      <w:numFmt w:val="decimal"/>
      <w:lvlText w:val="%1."/>
      <w:lvlJc w:val="left"/>
      <w:pPr>
        <w:ind w:left="1080" w:hanging="36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2D0B3237"/>
    <w:multiLevelType w:val="multilevel"/>
    <w:tmpl w:val="BC5467D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56A5FCE"/>
    <w:multiLevelType w:val="multilevel"/>
    <w:tmpl w:val="0EB0DF1E"/>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1" w15:restartNumberingAfterBreak="0">
    <w:nsid w:val="37713086"/>
    <w:multiLevelType w:val="hybridMultilevel"/>
    <w:tmpl w:val="9A123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0"/>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650133D5"/>
    <w:multiLevelType w:val="multilevel"/>
    <w:tmpl w:val="089C959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A174F0B"/>
    <w:multiLevelType w:val="multilevel"/>
    <w:tmpl w:val="416ACE38"/>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15:restartNumberingAfterBreak="0">
    <w:nsid w:val="724333BE"/>
    <w:multiLevelType w:val="multilevel"/>
    <w:tmpl w:val="744E6416"/>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4"/>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9"/>
  </w:num>
  <w:num w:numId="9">
    <w:abstractNumId w:val="11"/>
  </w:num>
  <w:num w:numId="10">
    <w:abstractNumId w:val="4"/>
  </w:num>
  <w:num w:numId="11">
    <w:abstractNumId w:val="0"/>
  </w:num>
  <w:num w:numId="12">
    <w:abstractNumId w:val="15"/>
  </w:num>
  <w:num w:numId="13">
    <w:abstractNumId w:val="3"/>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B7"/>
    <w:rsid w:val="00055640"/>
    <w:rsid w:val="00070192"/>
    <w:rsid w:val="000821D5"/>
    <w:rsid w:val="00085936"/>
    <w:rsid w:val="00087D1D"/>
    <w:rsid w:val="00091F5D"/>
    <w:rsid w:val="000C1FDE"/>
    <w:rsid w:val="000C3D8B"/>
    <w:rsid w:val="000E49CB"/>
    <w:rsid w:val="001029A0"/>
    <w:rsid w:val="00120A06"/>
    <w:rsid w:val="00120D58"/>
    <w:rsid w:val="00136970"/>
    <w:rsid w:val="0015359E"/>
    <w:rsid w:val="00155909"/>
    <w:rsid w:val="00163A23"/>
    <w:rsid w:val="001A1F8E"/>
    <w:rsid w:val="001B28C3"/>
    <w:rsid w:val="001D5C41"/>
    <w:rsid w:val="001F09B8"/>
    <w:rsid w:val="001F5304"/>
    <w:rsid w:val="00200B03"/>
    <w:rsid w:val="00224A7D"/>
    <w:rsid w:val="00232276"/>
    <w:rsid w:val="00234813"/>
    <w:rsid w:val="002365DE"/>
    <w:rsid w:val="00272EA3"/>
    <w:rsid w:val="00280592"/>
    <w:rsid w:val="00286D9F"/>
    <w:rsid w:val="002A36B5"/>
    <w:rsid w:val="002B5112"/>
    <w:rsid w:val="002D1C05"/>
    <w:rsid w:val="002D55C8"/>
    <w:rsid w:val="002F4D79"/>
    <w:rsid w:val="00306E91"/>
    <w:rsid w:val="00322536"/>
    <w:rsid w:val="00323CE4"/>
    <w:rsid w:val="0033209E"/>
    <w:rsid w:val="003505D8"/>
    <w:rsid w:val="00357387"/>
    <w:rsid w:val="00372843"/>
    <w:rsid w:val="003742C0"/>
    <w:rsid w:val="003749B0"/>
    <w:rsid w:val="00375779"/>
    <w:rsid w:val="003879AA"/>
    <w:rsid w:val="003A06A7"/>
    <w:rsid w:val="003C7D29"/>
    <w:rsid w:val="003E47C1"/>
    <w:rsid w:val="004161FA"/>
    <w:rsid w:val="0043002B"/>
    <w:rsid w:val="0043268A"/>
    <w:rsid w:val="00460294"/>
    <w:rsid w:val="00471496"/>
    <w:rsid w:val="00484FDE"/>
    <w:rsid w:val="00487AE4"/>
    <w:rsid w:val="00493C49"/>
    <w:rsid w:val="004959B4"/>
    <w:rsid w:val="00497402"/>
    <w:rsid w:val="004A288F"/>
    <w:rsid w:val="004B1D1D"/>
    <w:rsid w:val="004B20F3"/>
    <w:rsid w:val="004B3CA5"/>
    <w:rsid w:val="004C25BB"/>
    <w:rsid w:val="004C5CB7"/>
    <w:rsid w:val="004D2691"/>
    <w:rsid w:val="005041A0"/>
    <w:rsid w:val="005135A8"/>
    <w:rsid w:val="00526ECD"/>
    <w:rsid w:val="00554F92"/>
    <w:rsid w:val="00570C77"/>
    <w:rsid w:val="00596017"/>
    <w:rsid w:val="005B221A"/>
    <w:rsid w:val="005C5412"/>
    <w:rsid w:val="005D17BD"/>
    <w:rsid w:val="005F24C7"/>
    <w:rsid w:val="00603420"/>
    <w:rsid w:val="006038E8"/>
    <w:rsid w:val="00630666"/>
    <w:rsid w:val="00647121"/>
    <w:rsid w:val="00653F46"/>
    <w:rsid w:val="006664F1"/>
    <w:rsid w:val="00693E6A"/>
    <w:rsid w:val="006A25FB"/>
    <w:rsid w:val="006B4C8B"/>
    <w:rsid w:val="006C3722"/>
    <w:rsid w:val="00702ABB"/>
    <w:rsid w:val="007078EE"/>
    <w:rsid w:val="00723A10"/>
    <w:rsid w:val="00726BD9"/>
    <w:rsid w:val="007476FC"/>
    <w:rsid w:val="00790CC1"/>
    <w:rsid w:val="00794452"/>
    <w:rsid w:val="007F641D"/>
    <w:rsid w:val="007F6989"/>
    <w:rsid w:val="00835343"/>
    <w:rsid w:val="00840588"/>
    <w:rsid w:val="00852B32"/>
    <w:rsid w:val="00857F0E"/>
    <w:rsid w:val="0087097C"/>
    <w:rsid w:val="00877697"/>
    <w:rsid w:val="008862A3"/>
    <w:rsid w:val="008A48F3"/>
    <w:rsid w:val="008B77A9"/>
    <w:rsid w:val="008C1DF6"/>
    <w:rsid w:val="00906BEA"/>
    <w:rsid w:val="00912574"/>
    <w:rsid w:val="00923EE3"/>
    <w:rsid w:val="0093207F"/>
    <w:rsid w:val="00956A46"/>
    <w:rsid w:val="00960101"/>
    <w:rsid w:val="00963901"/>
    <w:rsid w:val="00963C5B"/>
    <w:rsid w:val="00982B67"/>
    <w:rsid w:val="0098550D"/>
    <w:rsid w:val="009941A0"/>
    <w:rsid w:val="009B12AE"/>
    <w:rsid w:val="009C1136"/>
    <w:rsid w:val="009E03DF"/>
    <w:rsid w:val="009E58A3"/>
    <w:rsid w:val="00A016D7"/>
    <w:rsid w:val="00A14BFA"/>
    <w:rsid w:val="00A360FF"/>
    <w:rsid w:val="00A51D31"/>
    <w:rsid w:val="00A577F8"/>
    <w:rsid w:val="00A60655"/>
    <w:rsid w:val="00A87DC2"/>
    <w:rsid w:val="00AA49AB"/>
    <w:rsid w:val="00B46858"/>
    <w:rsid w:val="00B64DAF"/>
    <w:rsid w:val="00B800D8"/>
    <w:rsid w:val="00BC3460"/>
    <w:rsid w:val="00BC40B3"/>
    <w:rsid w:val="00BC5DE5"/>
    <w:rsid w:val="00C10475"/>
    <w:rsid w:val="00C42008"/>
    <w:rsid w:val="00C62811"/>
    <w:rsid w:val="00C71E42"/>
    <w:rsid w:val="00C81288"/>
    <w:rsid w:val="00CA4A73"/>
    <w:rsid w:val="00CD0AA8"/>
    <w:rsid w:val="00CE3D9C"/>
    <w:rsid w:val="00CE511F"/>
    <w:rsid w:val="00D02442"/>
    <w:rsid w:val="00D121DA"/>
    <w:rsid w:val="00D34445"/>
    <w:rsid w:val="00D50BEB"/>
    <w:rsid w:val="00D51D2E"/>
    <w:rsid w:val="00D60966"/>
    <w:rsid w:val="00D76D2E"/>
    <w:rsid w:val="00D84A6B"/>
    <w:rsid w:val="00D851B8"/>
    <w:rsid w:val="00D97364"/>
    <w:rsid w:val="00DA287F"/>
    <w:rsid w:val="00DB349D"/>
    <w:rsid w:val="00DC0536"/>
    <w:rsid w:val="00DC3C20"/>
    <w:rsid w:val="00DD6FC0"/>
    <w:rsid w:val="00DF20DA"/>
    <w:rsid w:val="00E169CC"/>
    <w:rsid w:val="00E25D7E"/>
    <w:rsid w:val="00E466CD"/>
    <w:rsid w:val="00E46781"/>
    <w:rsid w:val="00E675ED"/>
    <w:rsid w:val="00E72125"/>
    <w:rsid w:val="00E777F9"/>
    <w:rsid w:val="00EF0A85"/>
    <w:rsid w:val="00F00DEB"/>
    <w:rsid w:val="00F05441"/>
    <w:rsid w:val="00F14E90"/>
    <w:rsid w:val="00F36167"/>
    <w:rsid w:val="00F46186"/>
    <w:rsid w:val="00F560D5"/>
    <w:rsid w:val="00F66EE2"/>
    <w:rsid w:val="00F70DF4"/>
    <w:rsid w:val="00F7108B"/>
    <w:rsid w:val="00F848CF"/>
    <w:rsid w:val="00F84AE7"/>
    <w:rsid w:val="00F97164"/>
    <w:rsid w:val="00F97CE2"/>
    <w:rsid w:val="00FB1856"/>
    <w:rsid w:val="00FD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BEBADC"/>
  <w15:chartTrackingRefBased/>
  <w15:docId w15:val="{67676830-FC39-4C0F-A36E-060F07047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1"/>
    <w:link w:val="10"/>
    <w:qFormat/>
    <w:rsid w:val="005C5412"/>
    <w:pPr>
      <w:keepNext/>
      <w:numPr>
        <w:numId w:val="15"/>
      </w:numPr>
      <w:spacing w:after="0" w:line="240" w:lineRule="auto"/>
      <w:jc w:val="right"/>
      <w:outlineLvl w:val="0"/>
    </w:pPr>
    <w:rPr>
      <w:rFonts w:ascii="Times New Roman" w:eastAsia="Times New Roman" w:hAnsi="Times New Roman" w:cs="Times New Roman"/>
      <w:iCs/>
      <w:sz w:val="24"/>
      <w:szCs w:val="24"/>
      <w:lang w:eastAsia="ru-RU"/>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1"/>
    <w:next w:val="a1"/>
    <w:link w:val="20"/>
    <w:qFormat/>
    <w:rsid w:val="005C5412"/>
    <w:pPr>
      <w:keepNext/>
      <w:numPr>
        <w:ilvl w:val="1"/>
        <w:numId w:val="15"/>
      </w:numPr>
      <w:spacing w:before="240" w:after="60" w:line="240" w:lineRule="auto"/>
      <w:outlineLvl w:val="1"/>
    </w:pPr>
    <w:rPr>
      <w:rFonts w:ascii="Arial" w:eastAsia="Times New Roman" w:hAnsi="Arial" w:cs="Times New Roman"/>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
    <w:basedOn w:val="a2"/>
    <w:link w:val="1"/>
    <w:rsid w:val="005C5412"/>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5C5412"/>
    <w:rPr>
      <w:rFonts w:ascii="Arial" w:eastAsia="Times New Roman" w:hAnsi="Arial" w:cs="Times New Roman"/>
      <w:b/>
      <w:bCs/>
      <w:i/>
      <w:iCs/>
      <w:sz w:val="28"/>
      <w:szCs w:val="28"/>
      <w:lang w:eastAsia="ru-RU"/>
    </w:rPr>
  </w:style>
  <w:style w:type="paragraph" w:styleId="a5">
    <w:name w:val="List Paragraph"/>
    <w:basedOn w:val="a1"/>
    <w:link w:val="a6"/>
    <w:uiPriority w:val="34"/>
    <w:qFormat/>
    <w:rsid w:val="00F00DE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F00DEB"/>
    <w:rPr>
      <w:rFonts w:ascii="Times New Roman" w:eastAsia="Times New Roman" w:hAnsi="Times New Roman" w:cs="Times New Roman"/>
      <w:sz w:val="24"/>
      <w:szCs w:val="24"/>
      <w:lang w:eastAsia="ru-RU"/>
    </w:rPr>
  </w:style>
  <w:style w:type="paragraph" w:styleId="a7">
    <w:name w:val="No Spacing"/>
    <w:uiPriority w:val="1"/>
    <w:qFormat/>
    <w:rsid w:val="00E169CC"/>
    <w:pPr>
      <w:spacing w:after="0" w:line="240" w:lineRule="auto"/>
    </w:pPr>
    <w:rPr>
      <w:rFonts w:ascii="Calibri" w:eastAsia="Times New Roman" w:hAnsi="Calibri" w:cs="Times New Roman"/>
      <w:lang w:eastAsia="ru-RU"/>
    </w:rPr>
  </w:style>
  <w:style w:type="paragraph" w:styleId="a8">
    <w:name w:val="Title"/>
    <w:basedOn w:val="a1"/>
    <w:link w:val="a9"/>
    <w:qFormat/>
    <w:rsid w:val="0087097C"/>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9">
    <w:name w:val="Заголовок Знак"/>
    <w:basedOn w:val="a2"/>
    <w:link w:val="a8"/>
    <w:rsid w:val="0087097C"/>
    <w:rPr>
      <w:rFonts w:ascii="Times New Roman" w:eastAsia="Times New Roman" w:hAnsi="Times New Roman" w:cs="Times New Roman"/>
      <w:b/>
      <w:bCs/>
      <w:sz w:val="32"/>
      <w:szCs w:val="32"/>
      <w:lang w:eastAsia="ru-RU"/>
    </w:rPr>
  </w:style>
  <w:style w:type="character" w:styleId="aa">
    <w:name w:val="annotation reference"/>
    <w:basedOn w:val="a2"/>
    <w:unhideWhenUsed/>
    <w:rsid w:val="00857F0E"/>
    <w:rPr>
      <w:sz w:val="16"/>
      <w:szCs w:val="16"/>
    </w:rPr>
  </w:style>
  <w:style w:type="paragraph" w:styleId="ab">
    <w:name w:val="annotation text"/>
    <w:basedOn w:val="a1"/>
    <w:link w:val="ac"/>
    <w:unhideWhenUsed/>
    <w:rsid w:val="00857F0E"/>
    <w:pPr>
      <w:spacing w:line="240" w:lineRule="auto"/>
    </w:pPr>
    <w:rPr>
      <w:sz w:val="20"/>
      <w:szCs w:val="20"/>
    </w:rPr>
  </w:style>
  <w:style w:type="character" w:customStyle="1" w:styleId="ac">
    <w:name w:val="Текст примечания Знак"/>
    <w:basedOn w:val="a2"/>
    <w:link w:val="ab"/>
    <w:rsid w:val="00857F0E"/>
    <w:rPr>
      <w:sz w:val="20"/>
      <w:szCs w:val="20"/>
    </w:rPr>
  </w:style>
  <w:style w:type="paragraph" w:styleId="ad">
    <w:name w:val="annotation subject"/>
    <w:basedOn w:val="ab"/>
    <w:next w:val="ab"/>
    <w:link w:val="ae"/>
    <w:unhideWhenUsed/>
    <w:rsid w:val="00857F0E"/>
    <w:rPr>
      <w:b/>
      <w:bCs/>
    </w:rPr>
  </w:style>
  <w:style w:type="character" w:customStyle="1" w:styleId="ae">
    <w:name w:val="Тема примечания Знак"/>
    <w:basedOn w:val="ac"/>
    <w:link w:val="ad"/>
    <w:rsid w:val="00857F0E"/>
    <w:rPr>
      <w:b/>
      <w:bCs/>
      <w:sz w:val="20"/>
      <w:szCs w:val="20"/>
    </w:rPr>
  </w:style>
  <w:style w:type="paragraph" w:styleId="af">
    <w:name w:val="Balloon Text"/>
    <w:basedOn w:val="a1"/>
    <w:link w:val="af0"/>
    <w:unhideWhenUsed/>
    <w:rsid w:val="00857F0E"/>
    <w:pPr>
      <w:spacing w:after="0" w:line="240" w:lineRule="auto"/>
    </w:pPr>
    <w:rPr>
      <w:rFonts w:ascii="Segoe UI" w:hAnsi="Segoe UI" w:cs="Segoe UI"/>
      <w:sz w:val="18"/>
      <w:szCs w:val="18"/>
    </w:rPr>
  </w:style>
  <w:style w:type="character" w:customStyle="1" w:styleId="af0">
    <w:name w:val="Текст выноски Знак"/>
    <w:basedOn w:val="a2"/>
    <w:link w:val="af"/>
    <w:rsid w:val="00857F0E"/>
    <w:rPr>
      <w:rFonts w:ascii="Segoe UI" w:hAnsi="Segoe UI" w:cs="Segoe UI"/>
      <w:sz w:val="18"/>
      <w:szCs w:val="18"/>
    </w:rPr>
  </w:style>
  <w:style w:type="character" w:styleId="af1">
    <w:name w:val="Placeholder Text"/>
    <w:basedOn w:val="a2"/>
    <w:uiPriority w:val="99"/>
    <w:semiHidden/>
    <w:rsid w:val="007F641D"/>
    <w:rPr>
      <w:color w:val="808080"/>
    </w:rPr>
  </w:style>
  <w:style w:type="paragraph" w:customStyle="1" w:styleId="western">
    <w:name w:val="western"/>
    <w:basedOn w:val="a1"/>
    <w:uiPriority w:val="99"/>
    <w:rsid w:val="00D02442"/>
    <w:pPr>
      <w:suppressAutoHyphens/>
      <w:spacing w:before="280" w:after="280" w:line="240" w:lineRule="auto"/>
      <w:jc w:val="both"/>
    </w:pPr>
    <w:rPr>
      <w:rFonts w:ascii="Arial" w:eastAsia="Times New Roman" w:hAnsi="Arial" w:cs="Arial"/>
      <w:sz w:val="24"/>
      <w:szCs w:val="24"/>
      <w:lang w:eastAsia="ar-SA"/>
    </w:rPr>
  </w:style>
  <w:style w:type="paragraph" w:styleId="af2">
    <w:name w:val="footnote text"/>
    <w:basedOn w:val="a1"/>
    <w:link w:val="af3"/>
    <w:uiPriority w:val="99"/>
    <w:semiHidden/>
    <w:unhideWhenUsed/>
    <w:rsid w:val="00DC0536"/>
    <w:pPr>
      <w:spacing w:after="0" w:line="240" w:lineRule="auto"/>
    </w:pPr>
    <w:rPr>
      <w:sz w:val="20"/>
      <w:szCs w:val="20"/>
    </w:rPr>
  </w:style>
  <w:style w:type="character" w:customStyle="1" w:styleId="af3">
    <w:name w:val="Текст сноски Знак"/>
    <w:basedOn w:val="a2"/>
    <w:link w:val="af2"/>
    <w:uiPriority w:val="99"/>
    <w:semiHidden/>
    <w:rsid w:val="00DC0536"/>
    <w:rPr>
      <w:sz w:val="20"/>
      <w:szCs w:val="20"/>
    </w:rPr>
  </w:style>
  <w:style w:type="character" w:styleId="af4">
    <w:name w:val="footnote reference"/>
    <w:basedOn w:val="a2"/>
    <w:uiPriority w:val="99"/>
    <w:unhideWhenUsed/>
    <w:rsid w:val="00DC0536"/>
    <w:rPr>
      <w:vertAlign w:val="superscript"/>
    </w:rPr>
  </w:style>
  <w:style w:type="paragraph" w:customStyle="1" w:styleId="rvps1">
    <w:name w:val="rvps1"/>
    <w:basedOn w:val="a1"/>
    <w:rsid w:val="002D1C05"/>
    <w:pPr>
      <w:spacing w:after="0" w:line="240" w:lineRule="auto"/>
      <w:jc w:val="center"/>
    </w:pPr>
    <w:rPr>
      <w:rFonts w:ascii="Times New Roman" w:eastAsia="Times New Roman" w:hAnsi="Times New Roman" w:cs="Times New Roman"/>
      <w:sz w:val="24"/>
      <w:szCs w:val="24"/>
      <w:lang w:eastAsia="ru-RU"/>
    </w:rPr>
  </w:style>
  <w:style w:type="character" w:styleId="af5">
    <w:name w:val="Hyperlink"/>
    <w:unhideWhenUsed/>
    <w:rsid w:val="00C42008"/>
    <w:rPr>
      <w:rFonts w:ascii="Times New Roman" w:hAnsi="Times New Roman" w:cs="Times New Roman" w:hint="default"/>
      <w:color w:val="0000FF"/>
      <w:u w:val="single"/>
    </w:rPr>
  </w:style>
  <w:style w:type="paragraph" w:styleId="af6">
    <w:name w:val="Normal (Web)"/>
    <w:basedOn w:val="a1"/>
    <w:unhideWhenUsed/>
    <w:rsid w:val="005C5412"/>
    <w:pPr>
      <w:spacing w:after="210" w:line="240" w:lineRule="auto"/>
    </w:pPr>
    <w:rPr>
      <w:rFonts w:ascii="Times New Roman" w:eastAsia="Times New Roman" w:hAnsi="Times New Roman" w:cs="Times New Roman"/>
      <w:sz w:val="24"/>
      <w:szCs w:val="24"/>
      <w:lang w:eastAsia="ru-RU"/>
    </w:rPr>
  </w:style>
  <w:style w:type="paragraph" w:customStyle="1" w:styleId="a0">
    <w:name w:val="Пункт"/>
    <w:basedOn w:val="a1"/>
    <w:rsid w:val="005C5412"/>
    <w:pPr>
      <w:numPr>
        <w:ilvl w:val="2"/>
        <w:numId w:val="15"/>
      </w:numPr>
      <w:snapToGrid w:val="0"/>
      <w:spacing w:after="0" w:line="360" w:lineRule="auto"/>
      <w:jc w:val="both"/>
    </w:pPr>
    <w:rPr>
      <w:rFonts w:ascii="Times New Roman" w:eastAsia="Times New Roman" w:hAnsi="Times New Roman" w:cs="Times New Roman"/>
      <w:sz w:val="28"/>
      <w:szCs w:val="28"/>
      <w:lang w:eastAsia="ru-RU"/>
    </w:rPr>
  </w:style>
  <w:style w:type="character" w:styleId="af7">
    <w:name w:val="Strong"/>
    <w:qFormat/>
    <w:rsid w:val="005C5412"/>
    <w:rPr>
      <w:b/>
      <w:bCs/>
    </w:rPr>
  </w:style>
  <w:style w:type="paragraph" w:customStyle="1" w:styleId="a">
    <w:name w:val="Подподпункт"/>
    <w:basedOn w:val="a1"/>
    <w:rsid w:val="005C5412"/>
    <w:pPr>
      <w:numPr>
        <w:numId w:val="16"/>
      </w:numPr>
      <w:snapToGrid w:val="0"/>
      <w:spacing w:after="0" w:line="360" w:lineRule="auto"/>
      <w:jc w:val="both"/>
    </w:pPr>
    <w:rPr>
      <w:rFonts w:ascii="Times New Roman" w:eastAsia="Times New Roman" w:hAnsi="Times New Roman" w:cs="Times New Roman"/>
      <w:bCs/>
      <w:lang w:eastAsia="ru-RU"/>
    </w:rPr>
  </w:style>
  <w:style w:type="table" w:styleId="af8">
    <w:name w:val="Table Grid"/>
    <w:basedOn w:val="a3"/>
    <w:rsid w:val="0098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40509">
      <w:bodyDiv w:val="1"/>
      <w:marLeft w:val="0"/>
      <w:marRight w:val="0"/>
      <w:marTop w:val="0"/>
      <w:marBottom w:val="0"/>
      <w:divBdr>
        <w:top w:val="none" w:sz="0" w:space="0" w:color="auto"/>
        <w:left w:val="none" w:sz="0" w:space="0" w:color="auto"/>
        <w:bottom w:val="none" w:sz="0" w:space="0" w:color="auto"/>
        <w:right w:val="none" w:sz="0" w:space="0" w:color="auto"/>
      </w:divBdr>
    </w:div>
    <w:div w:id="1076705630">
      <w:bodyDiv w:val="1"/>
      <w:marLeft w:val="0"/>
      <w:marRight w:val="0"/>
      <w:marTop w:val="0"/>
      <w:marBottom w:val="0"/>
      <w:divBdr>
        <w:top w:val="none" w:sz="0" w:space="0" w:color="auto"/>
        <w:left w:val="none" w:sz="0" w:space="0" w:color="auto"/>
        <w:bottom w:val="none" w:sz="0" w:space="0" w:color="auto"/>
        <w:right w:val="none" w:sz="0" w:space="0" w:color="auto"/>
      </w:divBdr>
    </w:div>
    <w:div w:id="1110855079">
      <w:bodyDiv w:val="1"/>
      <w:marLeft w:val="0"/>
      <w:marRight w:val="0"/>
      <w:marTop w:val="0"/>
      <w:marBottom w:val="0"/>
      <w:divBdr>
        <w:top w:val="none" w:sz="0" w:space="0" w:color="auto"/>
        <w:left w:val="none" w:sz="0" w:space="0" w:color="auto"/>
        <w:bottom w:val="none" w:sz="0" w:space="0" w:color="auto"/>
        <w:right w:val="none" w:sz="0" w:space="0" w:color="auto"/>
      </w:divBdr>
    </w:div>
    <w:div w:id="18295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zap.ru" TargetMode="External"/><Relationship Id="rId13" Type="http://schemas.openxmlformats.org/officeDocument/2006/relationships/hyperlink" Target="http://www.diadoc.ru" TargetMode="External"/><Relationship Id="rId18" Type="http://schemas.openxmlformats.org/officeDocument/2006/relationships/hyperlink" Target="https://www.diadoc.ru/price" TargetMode="External"/><Relationship Id="rId26" Type="http://schemas.openxmlformats.org/officeDocument/2006/relationships/hyperlink" Target="https://sbis.ru/help/edo/invite" TargetMode="External"/><Relationship Id="rId3" Type="http://schemas.openxmlformats.org/officeDocument/2006/relationships/styles" Target="styles.xml"/><Relationship Id="rId21" Type="http://schemas.openxmlformats.org/officeDocument/2006/relationships/hyperlink" Target="https://www.diadoc.ru/integrations" TargetMode="External"/><Relationship Id="rId7" Type="http://schemas.openxmlformats.org/officeDocument/2006/relationships/endnotes" Target="endnotes.xml"/><Relationship Id="rId12" Type="http://schemas.openxmlformats.org/officeDocument/2006/relationships/hyperlink" Target="mailto:annazv@skbkontur.ru" TargetMode="External"/><Relationship Id="rId17" Type="http://schemas.openxmlformats.org/officeDocument/2006/relationships/hyperlink" Target="https://www.diadoc.ru/easyregistration" TargetMode="External"/><Relationship Id="rId25" Type="http://schemas.openxmlformats.org/officeDocument/2006/relationships/hyperlink" Target="https://sbis.ru/tariffs?tab=edo" TargetMode="External"/><Relationship Id="rId2" Type="http://schemas.openxmlformats.org/officeDocument/2006/relationships/numbering" Target="numbering.xml"/><Relationship Id="rId16" Type="http://schemas.openxmlformats.org/officeDocument/2006/relationships/hyperlink" Target="https://www.diadoc.ru/" TargetMode="External"/><Relationship Id="rId20" Type="http://schemas.openxmlformats.org/officeDocument/2006/relationships/hyperlink" Target="https://www.diadoc.ru/docs" TargetMode="External"/><Relationship Id="rId29" Type="http://schemas.openxmlformats.org/officeDocument/2006/relationships/hyperlink" Target="https://sbis.ru/sup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a.gureeva@tensor.ru" TargetMode="External"/><Relationship Id="rId24" Type="http://schemas.openxmlformats.org/officeDocument/2006/relationships/hyperlink" Target="https://sbis.ru/help/edo/switc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iadoc.ru" TargetMode="External"/><Relationship Id="rId23" Type="http://schemas.openxmlformats.org/officeDocument/2006/relationships/hyperlink" Target="https://sbis.ru/" TargetMode="External"/><Relationship Id="rId28" Type="http://schemas.openxmlformats.org/officeDocument/2006/relationships/hyperlink" Target="https://sbis.ru/help/integration/" TargetMode="External"/><Relationship Id="rId10" Type="http://schemas.openxmlformats.org/officeDocument/2006/relationships/package" Target="embeddings/_____Microsoft_Excel.xlsx"/><Relationship Id="rId19" Type="http://schemas.openxmlformats.org/officeDocument/2006/relationships/hyperlink" Target="https://www.diadoc.ru/chec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sbis.ru/edo" TargetMode="External"/><Relationship Id="rId22" Type="http://schemas.openxmlformats.org/officeDocument/2006/relationships/hyperlink" Target="https://www.diadoc.ru/support" TargetMode="External"/><Relationship Id="rId27" Type="http://schemas.openxmlformats.org/officeDocument/2006/relationships/hyperlink" Target="https://sbis.ru/help/another/doc" TargetMode="External"/><Relationship Id="rId30" Type="http://schemas.openxmlformats.org/officeDocument/2006/relationships/hyperlink" Target="https://www.zzap.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emex.ru" TargetMode="External"/><Relationship Id="rId2" Type="http://schemas.openxmlformats.org/officeDocument/2006/relationships/hyperlink" Target="http://www.exist.ru" TargetMode="External"/><Relationship Id="rId1" Type="http://schemas.openxmlformats.org/officeDocument/2006/relationships/hyperlink" Target="https://www.zzap.ru" TargetMode="External"/><Relationship Id="rId5" Type="http://schemas.openxmlformats.org/officeDocument/2006/relationships/hyperlink" Target="https://stodetaley.ru" TargetMode="External"/><Relationship Id="rId4" Type="http://schemas.openxmlformats.org/officeDocument/2006/relationships/hyperlink" Target="https://www.autodo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471F2-0E57-462F-9D64-DF96288D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10407</Words>
  <Characters>59321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69589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 Андрей Викторович</dc:creator>
  <cp:keywords/>
  <dc:description/>
  <cp:lastModifiedBy>Рецко Артем Юрьевич</cp:lastModifiedBy>
  <cp:revision>5</cp:revision>
  <dcterms:created xsi:type="dcterms:W3CDTF">2021-03-18T07:16:00Z</dcterms:created>
  <dcterms:modified xsi:type="dcterms:W3CDTF">2021-03-18T14:50:00Z</dcterms:modified>
</cp:coreProperties>
</file>